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00" w:rsidRPr="00D360B1" w:rsidRDefault="00320000" w:rsidP="00D360B1">
      <w:pPr>
        <w:spacing w:after="0" w:line="240" w:lineRule="auto"/>
        <w:jc w:val="center"/>
        <w:rPr>
          <w:b/>
          <w:sz w:val="24"/>
          <w:szCs w:val="24"/>
          <w:u w:val="single"/>
        </w:rPr>
      </w:pPr>
      <w:r w:rsidRPr="00D360B1">
        <w:rPr>
          <w:b/>
          <w:sz w:val="24"/>
          <w:szCs w:val="24"/>
          <w:u w:val="single"/>
        </w:rPr>
        <w:t xml:space="preserve">CONTRATO DE COMPRAVENTA DE </w:t>
      </w:r>
      <w:r w:rsidR="00B57116" w:rsidRPr="00D360B1">
        <w:rPr>
          <w:b/>
          <w:sz w:val="24"/>
          <w:szCs w:val="24"/>
          <w:u w:val="single"/>
        </w:rPr>
        <w:t xml:space="preserve">UVA </w:t>
      </w:r>
      <w:r w:rsidRPr="00D360B1">
        <w:rPr>
          <w:b/>
          <w:sz w:val="24"/>
          <w:szCs w:val="24"/>
          <w:u w:val="single"/>
        </w:rPr>
        <w:t xml:space="preserve">CON DESTINO A SU </w:t>
      </w:r>
      <w:r w:rsidR="009D7DA4" w:rsidRPr="00D360B1">
        <w:rPr>
          <w:b/>
          <w:sz w:val="24"/>
          <w:szCs w:val="24"/>
          <w:u w:val="single"/>
        </w:rPr>
        <w:t>TR</w:t>
      </w:r>
      <w:r w:rsidR="00D360B1" w:rsidRPr="00D360B1">
        <w:rPr>
          <w:b/>
          <w:sz w:val="24"/>
          <w:szCs w:val="24"/>
          <w:u w:val="single"/>
        </w:rPr>
        <w:t>ANS</w:t>
      </w:r>
      <w:r w:rsidR="009D7DA4" w:rsidRPr="00D360B1">
        <w:rPr>
          <w:b/>
          <w:sz w:val="24"/>
          <w:szCs w:val="24"/>
          <w:u w:val="single"/>
        </w:rPr>
        <w:t>FORMACIÓN EN</w:t>
      </w:r>
      <w:r w:rsidR="00B57116" w:rsidRPr="00D360B1">
        <w:rPr>
          <w:b/>
          <w:sz w:val="24"/>
          <w:szCs w:val="24"/>
          <w:u w:val="single"/>
        </w:rPr>
        <w:t xml:space="preserve"> VINO</w:t>
      </w:r>
    </w:p>
    <w:p w:rsidR="009D7DA4" w:rsidRDefault="009D7DA4" w:rsidP="001B3024">
      <w:pPr>
        <w:spacing w:after="0" w:line="240" w:lineRule="auto"/>
        <w:jc w:val="both"/>
        <w:rPr>
          <w:sz w:val="24"/>
          <w:szCs w:val="24"/>
        </w:rPr>
      </w:pPr>
    </w:p>
    <w:p w:rsidR="009D7DA4" w:rsidRDefault="00320000" w:rsidP="001B3024">
      <w:pPr>
        <w:spacing w:after="0" w:line="240" w:lineRule="auto"/>
        <w:jc w:val="both"/>
        <w:rPr>
          <w:sz w:val="24"/>
          <w:szCs w:val="24"/>
        </w:rPr>
      </w:pPr>
      <w:r w:rsidRPr="00B57116">
        <w:rPr>
          <w:sz w:val="24"/>
          <w:szCs w:val="24"/>
        </w:rPr>
        <w:t xml:space="preserve">En __________ a ____ de ____________ de _____ </w:t>
      </w:r>
    </w:p>
    <w:p w:rsidR="00A91285" w:rsidRDefault="00A91285" w:rsidP="001B3024">
      <w:pPr>
        <w:spacing w:after="0" w:line="240" w:lineRule="auto"/>
        <w:jc w:val="both"/>
        <w:rPr>
          <w:sz w:val="24"/>
          <w:szCs w:val="24"/>
        </w:rPr>
      </w:pPr>
    </w:p>
    <w:p w:rsidR="00320000" w:rsidRPr="00B57116" w:rsidRDefault="00320000" w:rsidP="001B3024">
      <w:pPr>
        <w:spacing w:after="0" w:line="240" w:lineRule="auto"/>
        <w:jc w:val="both"/>
        <w:rPr>
          <w:sz w:val="24"/>
          <w:szCs w:val="24"/>
        </w:rPr>
      </w:pPr>
      <w:r w:rsidRPr="00B57116">
        <w:rPr>
          <w:sz w:val="24"/>
          <w:szCs w:val="24"/>
        </w:rPr>
        <w:t>N</w:t>
      </w:r>
      <w:r w:rsidR="00B57116">
        <w:rPr>
          <w:sz w:val="24"/>
          <w:szCs w:val="24"/>
        </w:rPr>
        <w:t>.</w:t>
      </w:r>
      <w:r w:rsidR="00B57116" w:rsidRPr="00B57116">
        <w:rPr>
          <w:sz w:val="24"/>
          <w:szCs w:val="24"/>
        </w:rPr>
        <w:t>º</w:t>
      </w:r>
      <w:r w:rsidRPr="00B57116">
        <w:rPr>
          <w:sz w:val="24"/>
          <w:szCs w:val="24"/>
        </w:rPr>
        <w:t xml:space="preserve"> CONTRATO:_______________ </w:t>
      </w:r>
    </w:p>
    <w:p w:rsidR="009D7DA4" w:rsidRDefault="009D7DA4" w:rsidP="001B3024">
      <w:pPr>
        <w:spacing w:after="0" w:line="240" w:lineRule="auto"/>
        <w:jc w:val="both"/>
        <w:rPr>
          <w:sz w:val="24"/>
          <w:szCs w:val="24"/>
        </w:rPr>
      </w:pPr>
    </w:p>
    <w:p w:rsidR="00320000" w:rsidRPr="00B57116" w:rsidRDefault="00320000" w:rsidP="001B3024">
      <w:pPr>
        <w:spacing w:after="0" w:line="240" w:lineRule="auto"/>
        <w:jc w:val="both"/>
        <w:rPr>
          <w:sz w:val="24"/>
          <w:szCs w:val="24"/>
        </w:rPr>
      </w:pPr>
      <w:r w:rsidRPr="00B57116">
        <w:rPr>
          <w:sz w:val="24"/>
          <w:szCs w:val="24"/>
        </w:rPr>
        <w:t xml:space="preserve">INTERVINIENTES: </w:t>
      </w:r>
    </w:p>
    <w:p w:rsidR="00320000" w:rsidRPr="00B57116" w:rsidRDefault="00320000" w:rsidP="001B3024">
      <w:pPr>
        <w:spacing w:after="0" w:line="240" w:lineRule="auto"/>
        <w:jc w:val="both"/>
        <w:rPr>
          <w:sz w:val="24"/>
          <w:szCs w:val="24"/>
        </w:rPr>
      </w:pPr>
      <w:r w:rsidRPr="00B57116">
        <w:rPr>
          <w:sz w:val="24"/>
          <w:szCs w:val="24"/>
        </w:rPr>
        <w:t>Vendedor: D._____________________________________________, con D.N.I_____________</w:t>
      </w:r>
      <w:r w:rsidR="00B57116">
        <w:rPr>
          <w:sz w:val="24"/>
          <w:szCs w:val="24"/>
        </w:rPr>
        <w:t xml:space="preserve">      </w:t>
      </w:r>
      <w:r w:rsidRPr="00B57116">
        <w:rPr>
          <w:sz w:val="24"/>
          <w:szCs w:val="24"/>
        </w:rPr>
        <w:t xml:space="preserve"> mayor de edad, </w:t>
      </w:r>
      <w:r w:rsidR="009D7DA4">
        <w:rPr>
          <w:sz w:val="24"/>
          <w:szCs w:val="24"/>
        </w:rPr>
        <w:t>c</w:t>
      </w:r>
      <w:r w:rsidR="00B57116" w:rsidRPr="00B57116">
        <w:rPr>
          <w:sz w:val="24"/>
          <w:szCs w:val="24"/>
        </w:rPr>
        <w:t>on</w:t>
      </w:r>
      <w:r w:rsidRPr="00B57116">
        <w:rPr>
          <w:sz w:val="24"/>
          <w:szCs w:val="24"/>
        </w:rPr>
        <w:t xml:space="preserve"> domicilio en</w:t>
      </w:r>
      <w:r w:rsidR="00D360B1">
        <w:rPr>
          <w:sz w:val="24"/>
          <w:szCs w:val="24"/>
        </w:rPr>
        <w:t xml:space="preserve"> </w:t>
      </w:r>
      <w:r w:rsidRPr="00B57116">
        <w:rPr>
          <w:sz w:val="24"/>
          <w:szCs w:val="24"/>
        </w:rPr>
        <w:t>____________________</w:t>
      </w:r>
      <w:r w:rsidR="00D360B1">
        <w:rPr>
          <w:sz w:val="24"/>
          <w:szCs w:val="24"/>
        </w:rPr>
        <w:t xml:space="preserve"> </w:t>
      </w:r>
      <w:r w:rsidRPr="00B57116">
        <w:rPr>
          <w:sz w:val="24"/>
          <w:szCs w:val="24"/>
        </w:rPr>
        <w:t xml:space="preserve">_____________________________, en representación y con poderes </w:t>
      </w:r>
      <w:r w:rsidR="009D7DA4">
        <w:rPr>
          <w:sz w:val="24"/>
          <w:szCs w:val="24"/>
        </w:rPr>
        <w:t>s</w:t>
      </w:r>
      <w:r w:rsidR="00B57116" w:rsidRPr="00B57116">
        <w:rPr>
          <w:sz w:val="24"/>
          <w:szCs w:val="24"/>
        </w:rPr>
        <w:t>uficientes</w:t>
      </w:r>
      <w:r w:rsidRPr="00B57116">
        <w:rPr>
          <w:sz w:val="24"/>
          <w:szCs w:val="24"/>
        </w:rPr>
        <w:t xml:space="preserve"> de ___________________________________________________, con N.I.F. _________________ domiciliada en _________________</w:t>
      </w:r>
      <w:r w:rsidR="00D360B1">
        <w:rPr>
          <w:sz w:val="24"/>
          <w:szCs w:val="24"/>
        </w:rPr>
        <w:t xml:space="preserve"> </w:t>
      </w:r>
      <w:r w:rsidRPr="00B57116">
        <w:rPr>
          <w:sz w:val="24"/>
          <w:szCs w:val="24"/>
        </w:rPr>
        <w:t xml:space="preserve">___________________________, en adelante vendedor. </w:t>
      </w:r>
    </w:p>
    <w:p w:rsidR="009D7DA4" w:rsidRDefault="009D7DA4" w:rsidP="001B3024">
      <w:pPr>
        <w:spacing w:after="0" w:line="240" w:lineRule="auto"/>
        <w:jc w:val="both"/>
        <w:rPr>
          <w:sz w:val="24"/>
          <w:szCs w:val="24"/>
        </w:rPr>
      </w:pPr>
    </w:p>
    <w:p w:rsidR="00320000" w:rsidRPr="00B57116" w:rsidRDefault="00320000" w:rsidP="001B3024">
      <w:pPr>
        <w:spacing w:after="0" w:line="240" w:lineRule="auto"/>
        <w:jc w:val="both"/>
        <w:rPr>
          <w:sz w:val="24"/>
          <w:szCs w:val="24"/>
        </w:rPr>
      </w:pPr>
      <w:r w:rsidRPr="00B57116">
        <w:rPr>
          <w:sz w:val="24"/>
          <w:szCs w:val="24"/>
        </w:rPr>
        <w:t xml:space="preserve">Comprador: D.____________________________________________, con D.N.I_____________ mayor de edad, </w:t>
      </w:r>
    </w:p>
    <w:p w:rsidR="00320000" w:rsidRPr="00B57116" w:rsidRDefault="00320000" w:rsidP="001B3024">
      <w:pPr>
        <w:spacing w:after="0" w:line="240" w:lineRule="auto"/>
        <w:jc w:val="both"/>
        <w:rPr>
          <w:sz w:val="24"/>
          <w:szCs w:val="24"/>
        </w:rPr>
      </w:pPr>
      <w:r w:rsidRPr="00B57116">
        <w:rPr>
          <w:sz w:val="24"/>
          <w:szCs w:val="24"/>
        </w:rPr>
        <w:t xml:space="preserve">con domicilio en_________________________________________________, en representación y con poderes </w:t>
      </w:r>
    </w:p>
    <w:p w:rsidR="00320000" w:rsidRPr="00B57116" w:rsidRDefault="00320000" w:rsidP="001B3024">
      <w:pPr>
        <w:spacing w:after="0" w:line="240" w:lineRule="auto"/>
        <w:jc w:val="both"/>
        <w:rPr>
          <w:sz w:val="24"/>
          <w:szCs w:val="24"/>
        </w:rPr>
      </w:pPr>
      <w:r w:rsidRPr="00B57116">
        <w:rPr>
          <w:sz w:val="24"/>
          <w:szCs w:val="24"/>
        </w:rPr>
        <w:t xml:space="preserve">suficientes de ____________________________________________________, con N.I.F. __________________ </w:t>
      </w:r>
    </w:p>
    <w:p w:rsidR="00320000" w:rsidRDefault="00320000" w:rsidP="001B3024">
      <w:pPr>
        <w:spacing w:after="0" w:line="240" w:lineRule="auto"/>
        <w:jc w:val="both"/>
        <w:rPr>
          <w:sz w:val="24"/>
          <w:szCs w:val="24"/>
        </w:rPr>
      </w:pPr>
      <w:r w:rsidRPr="00B57116">
        <w:rPr>
          <w:sz w:val="24"/>
          <w:szCs w:val="24"/>
        </w:rPr>
        <w:t xml:space="preserve">domiciliada en ______________________________________________, en adelante comprador. </w:t>
      </w:r>
    </w:p>
    <w:p w:rsidR="00666667" w:rsidRPr="00B57116" w:rsidRDefault="00666667"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EXPONEN: </w:t>
      </w:r>
    </w:p>
    <w:p w:rsidR="00666667" w:rsidRPr="00B57116" w:rsidRDefault="00666667" w:rsidP="001B3024">
      <w:pPr>
        <w:spacing w:after="0" w:line="240" w:lineRule="auto"/>
        <w:jc w:val="both"/>
        <w:rPr>
          <w:sz w:val="24"/>
          <w:szCs w:val="24"/>
        </w:rPr>
      </w:pPr>
    </w:p>
    <w:p w:rsidR="00320000" w:rsidRDefault="00320000" w:rsidP="009D7DA4">
      <w:pPr>
        <w:pStyle w:val="Prrafodelista"/>
        <w:numPr>
          <w:ilvl w:val="0"/>
          <w:numId w:val="1"/>
        </w:numPr>
        <w:spacing w:after="0" w:line="240" w:lineRule="auto"/>
        <w:ind w:firstLine="360"/>
        <w:jc w:val="both"/>
        <w:rPr>
          <w:sz w:val="24"/>
          <w:szCs w:val="24"/>
        </w:rPr>
      </w:pPr>
      <w:r w:rsidRPr="00666667">
        <w:rPr>
          <w:sz w:val="24"/>
          <w:szCs w:val="24"/>
        </w:rPr>
        <w:t>Que el v</w:t>
      </w:r>
      <w:r w:rsidR="00B57116" w:rsidRPr="00666667">
        <w:rPr>
          <w:sz w:val="24"/>
          <w:szCs w:val="24"/>
        </w:rPr>
        <w:t>endedor es propietario de la</w:t>
      </w:r>
      <w:r w:rsidRPr="00666667">
        <w:rPr>
          <w:sz w:val="24"/>
          <w:szCs w:val="24"/>
        </w:rPr>
        <w:t xml:space="preserve"> </w:t>
      </w:r>
      <w:r w:rsidR="00B57116" w:rsidRPr="00666667">
        <w:rPr>
          <w:sz w:val="24"/>
          <w:szCs w:val="24"/>
        </w:rPr>
        <w:t>uva de vinificación</w:t>
      </w:r>
      <w:r w:rsidRPr="00666667">
        <w:rPr>
          <w:sz w:val="24"/>
          <w:szCs w:val="24"/>
        </w:rPr>
        <w:t xml:space="preserve"> de la/s siguiente/s variedad/es, _______________________________, con destino </w:t>
      </w:r>
      <w:r w:rsidR="009D7DA4" w:rsidRPr="00666667">
        <w:rPr>
          <w:sz w:val="24"/>
          <w:szCs w:val="24"/>
        </w:rPr>
        <w:t>a</w:t>
      </w:r>
      <w:r w:rsidR="00666667" w:rsidRPr="00666667">
        <w:rPr>
          <w:sz w:val="24"/>
          <w:szCs w:val="24"/>
        </w:rPr>
        <w:t xml:space="preserve"> </w:t>
      </w:r>
      <w:r w:rsidR="009D7DA4" w:rsidRPr="00666667">
        <w:rPr>
          <w:sz w:val="24"/>
          <w:szCs w:val="24"/>
        </w:rPr>
        <w:t>su transformación en vino</w:t>
      </w:r>
      <w:r w:rsidRPr="00666667">
        <w:rPr>
          <w:sz w:val="24"/>
          <w:szCs w:val="24"/>
        </w:rPr>
        <w:t xml:space="preserve">, con procedencia de las fincas que se relacionan: </w:t>
      </w:r>
    </w:p>
    <w:p w:rsidR="00666667" w:rsidRPr="00666667" w:rsidRDefault="00666667" w:rsidP="00666667">
      <w:pPr>
        <w:pStyle w:val="Prrafodelista"/>
        <w:spacing w:after="0" w:line="240" w:lineRule="auto"/>
        <w:ind w:left="1080"/>
        <w:jc w:val="both"/>
        <w:rPr>
          <w:sz w:val="24"/>
          <w:szCs w:val="24"/>
        </w:rPr>
      </w:pPr>
    </w:p>
    <w:tbl>
      <w:tblPr>
        <w:tblStyle w:val="Tablaconcuadrcula"/>
        <w:tblW w:w="0" w:type="auto"/>
        <w:tblLayout w:type="fixed"/>
        <w:tblLook w:val="04A0"/>
      </w:tblPr>
      <w:tblGrid>
        <w:gridCol w:w="1384"/>
        <w:gridCol w:w="1276"/>
        <w:gridCol w:w="1843"/>
        <w:gridCol w:w="1134"/>
        <w:gridCol w:w="992"/>
        <w:gridCol w:w="850"/>
        <w:gridCol w:w="1241"/>
      </w:tblGrid>
      <w:tr w:rsidR="00666667" w:rsidRPr="00666667" w:rsidTr="00666667">
        <w:tc>
          <w:tcPr>
            <w:tcW w:w="1384" w:type="dxa"/>
          </w:tcPr>
          <w:p w:rsidR="00666667" w:rsidRPr="00666667" w:rsidRDefault="00666667" w:rsidP="009D7DA4">
            <w:pPr>
              <w:jc w:val="both"/>
              <w:rPr>
                <w:sz w:val="20"/>
                <w:szCs w:val="20"/>
              </w:rPr>
            </w:pPr>
            <w:r w:rsidRPr="00666667">
              <w:rPr>
                <w:sz w:val="20"/>
                <w:szCs w:val="20"/>
              </w:rPr>
              <w:t>VARIEDAD</w:t>
            </w:r>
          </w:p>
        </w:tc>
        <w:tc>
          <w:tcPr>
            <w:tcW w:w="1276" w:type="dxa"/>
          </w:tcPr>
          <w:p w:rsidR="00666667" w:rsidRPr="00666667" w:rsidRDefault="00666667" w:rsidP="009D7DA4">
            <w:pPr>
              <w:jc w:val="both"/>
              <w:rPr>
                <w:sz w:val="20"/>
                <w:szCs w:val="20"/>
              </w:rPr>
            </w:pPr>
            <w:r w:rsidRPr="00666667">
              <w:rPr>
                <w:sz w:val="20"/>
                <w:szCs w:val="20"/>
              </w:rPr>
              <w:t>TERMINO</w:t>
            </w:r>
          </w:p>
        </w:tc>
        <w:tc>
          <w:tcPr>
            <w:tcW w:w="1843" w:type="dxa"/>
          </w:tcPr>
          <w:p w:rsidR="00666667" w:rsidRPr="00666667" w:rsidRDefault="00666667" w:rsidP="009D7DA4">
            <w:pPr>
              <w:jc w:val="both"/>
              <w:rPr>
                <w:sz w:val="20"/>
                <w:szCs w:val="20"/>
              </w:rPr>
            </w:pPr>
            <w:r w:rsidRPr="00666667">
              <w:rPr>
                <w:sz w:val="20"/>
                <w:szCs w:val="20"/>
              </w:rPr>
              <w:t>PARAJE</w:t>
            </w:r>
          </w:p>
        </w:tc>
        <w:tc>
          <w:tcPr>
            <w:tcW w:w="1134" w:type="dxa"/>
          </w:tcPr>
          <w:p w:rsidR="00666667" w:rsidRPr="00666667" w:rsidRDefault="00666667" w:rsidP="009D7DA4">
            <w:pPr>
              <w:jc w:val="both"/>
              <w:rPr>
                <w:sz w:val="20"/>
                <w:szCs w:val="20"/>
              </w:rPr>
            </w:pPr>
            <w:r w:rsidRPr="00666667">
              <w:rPr>
                <w:sz w:val="20"/>
                <w:szCs w:val="20"/>
              </w:rPr>
              <w:t xml:space="preserve">POLIGONO </w:t>
            </w:r>
          </w:p>
        </w:tc>
        <w:tc>
          <w:tcPr>
            <w:tcW w:w="992" w:type="dxa"/>
          </w:tcPr>
          <w:p w:rsidR="00666667" w:rsidRPr="00666667" w:rsidRDefault="00666667" w:rsidP="009D7DA4">
            <w:pPr>
              <w:jc w:val="both"/>
              <w:rPr>
                <w:sz w:val="20"/>
                <w:szCs w:val="20"/>
              </w:rPr>
            </w:pPr>
            <w:r w:rsidRPr="00666667">
              <w:rPr>
                <w:sz w:val="20"/>
                <w:szCs w:val="20"/>
              </w:rPr>
              <w:t>PARCELA</w:t>
            </w:r>
          </w:p>
        </w:tc>
        <w:tc>
          <w:tcPr>
            <w:tcW w:w="850" w:type="dxa"/>
          </w:tcPr>
          <w:p w:rsidR="00666667" w:rsidRPr="00666667" w:rsidRDefault="00666667" w:rsidP="009D7DA4">
            <w:pPr>
              <w:jc w:val="both"/>
              <w:rPr>
                <w:sz w:val="20"/>
                <w:szCs w:val="20"/>
              </w:rPr>
            </w:pPr>
            <w:r w:rsidRPr="00666667">
              <w:rPr>
                <w:sz w:val="20"/>
                <w:szCs w:val="20"/>
              </w:rPr>
              <w:t>HAS.</w:t>
            </w:r>
          </w:p>
        </w:tc>
        <w:tc>
          <w:tcPr>
            <w:tcW w:w="1241" w:type="dxa"/>
          </w:tcPr>
          <w:p w:rsidR="00666667" w:rsidRPr="00666667" w:rsidRDefault="00666667" w:rsidP="009D7DA4">
            <w:pPr>
              <w:jc w:val="both"/>
              <w:rPr>
                <w:sz w:val="20"/>
                <w:szCs w:val="20"/>
              </w:rPr>
            </w:pPr>
            <w:r w:rsidRPr="00666667">
              <w:rPr>
                <w:sz w:val="20"/>
                <w:szCs w:val="20"/>
              </w:rPr>
              <w:t>KG. APROX</w:t>
            </w:r>
          </w:p>
        </w:tc>
      </w:tr>
      <w:tr w:rsidR="00666667" w:rsidTr="00666667">
        <w:tc>
          <w:tcPr>
            <w:tcW w:w="1384" w:type="dxa"/>
          </w:tcPr>
          <w:p w:rsidR="00666667" w:rsidRDefault="00666667" w:rsidP="009D7DA4">
            <w:pPr>
              <w:jc w:val="both"/>
              <w:rPr>
                <w:sz w:val="24"/>
                <w:szCs w:val="24"/>
              </w:rPr>
            </w:pPr>
          </w:p>
        </w:tc>
        <w:tc>
          <w:tcPr>
            <w:tcW w:w="1276" w:type="dxa"/>
          </w:tcPr>
          <w:p w:rsidR="00666667" w:rsidRDefault="00666667" w:rsidP="009D7DA4">
            <w:pPr>
              <w:jc w:val="both"/>
              <w:rPr>
                <w:sz w:val="24"/>
                <w:szCs w:val="24"/>
              </w:rPr>
            </w:pPr>
          </w:p>
        </w:tc>
        <w:tc>
          <w:tcPr>
            <w:tcW w:w="1843" w:type="dxa"/>
          </w:tcPr>
          <w:p w:rsidR="00666667" w:rsidRDefault="00666667" w:rsidP="009D7DA4">
            <w:pPr>
              <w:jc w:val="both"/>
              <w:rPr>
                <w:sz w:val="24"/>
                <w:szCs w:val="24"/>
              </w:rPr>
            </w:pPr>
          </w:p>
        </w:tc>
        <w:tc>
          <w:tcPr>
            <w:tcW w:w="1134" w:type="dxa"/>
          </w:tcPr>
          <w:p w:rsidR="00666667" w:rsidRDefault="00666667" w:rsidP="009D7DA4">
            <w:pPr>
              <w:jc w:val="both"/>
              <w:rPr>
                <w:sz w:val="24"/>
                <w:szCs w:val="24"/>
              </w:rPr>
            </w:pPr>
          </w:p>
        </w:tc>
        <w:tc>
          <w:tcPr>
            <w:tcW w:w="992" w:type="dxa"/>
          </w:tcPr>
          <w:p w:rsidR="00666667" w:rsidRDefault="00666667" w:rsidP="009D7DA4">
            <w:pPr>
              <w:jc w:val="both"/>
              <w:rPr>
                <w:sz w:val="24"/>
                <w:szCs w:val="24"/>
              </w:rPr>
            </w:pPr>
          </w:p>
        </w:tc>
        <w:tc>
          <w:tcPr>
            <w:tcW w:w="850" w:type="dxa"/>
          </w:tcPr>
          <w:p w:rsidR="00666667" w:rsidRDefault="00666667" w:rsidP="009D7DA4">
            <w:pPr>
              <w:jc w:val="both"/>
              <w:rPr>
                <w:sz w:val="24"/>
                <w:szCs w:val="24"/>
              </w:rPr>
            </w:pPr>
          </w:p>
        </w:tc>
        <w:tc>
          <w:tcPr>
            <w:tcW w:w="1241" w:type="dxa"/>
          </w:tcPr>
          <w:p w:rsidR="00666667" w:rsidRDefault="00666667" w:rsidP="009D7DA4">
            <w:pPr>
              <w:jc w:val="both"/>
              <w:rPr>
                <w:sz w:val="24"/>
                <w:szCs w:val="24"/>
              </w:rPr>
            </w:pPr>
          </w:p>
        </w:tc>
      </w:tr>
      <w:tr w:rsidR="00666667" w:rsidTr="00666667">
        <w:tc>
          <w:tcPr>
            <w:tcW w:w="1384" w:type="dxa"/>
          </w:tcPr>
          <w:p w:rsidR="00666667" w:rsidRDefault="00666667" w:rsidP="009D7DA4">
            <w:pPr>
              <w:jc w:val="both"/>
              <w:rPr>
                <w:sz w:val="24"/>
                <w:szCs w:val="24"/>
              </w:rPr>
            </w:pPr>
          </w:p>
        </w:tc>
        <w:tc>
          <w:tcPr>
            <w:tcW w:w="1276" w:type="dxa"/>
          </w:tcPr>
          <w:p w:rsidR="00666667" w:rsidRDefault="00666667" w:rsidP="009D7DA4">
            <w:pPr>
              <w:jc w:val="both"/>
              <w:rPr>
                <w:sz w:val="24"/>
                <w:szCs w:val="24"/>
              </w:rPr>
            </w:pPr>
          </w:p>
        </w:tc>
        <w:tc>
          <w:tcPr>
            <w:tcW w:w="1843" w:type="dxa"/>
          </w:tcPr>
          <w:p w:rsidR="00666667" w:rsidRDefault="00666667" w:rsidP="009D7DA4">
            <w:pPr>
              <w:jc w:val="both"/>
              <w:rPr>
                <w:sz w:val="24"/>
                <w:szCs w:val="24"/>
              </w:rPr>
            </w:pPr>
          </w:p>
        </w:tc>
        <w:tc>
          <w:tcPr>
            <w:tcW w:w="1134" w:type="dxa"/>
          </w:tcPr>
          <w:p w:rsidR="00666667" w:rsidRDefault="00666667" w:rsidP="009D7DA4">
            <w:pPr>
              <w:jc w:val="both"/>
              <w:rPr>
                <w:sz w:val="24"/>
                <w:szCs w:val="24"/>
              </w:rPr>
            </w:pPr>
          </w:p>
        </w:tc>
        <w:tc>
          <w:tcPr>
            <w:tcW w:w="992" w:type="dxa"/>
          </w:tcPr>
          <w:p w:rsidR="00666667" w:rsidRDefault="00666667" w:rsidP="009D7DA4">
            <w:pPr>
              <w:jc w:val="both"/>
              <w:rPr>
                <w:sz w:val="24"/>
                <w:szCs w:val="24"/>
              </w:rPr>
            </w:pPr>
          </w:p>
        </w:tc>
        <w:tc>
          <w:tcPr>
            <w:tcW w:w="850" w:type="dxa"/>
          </w:tcPr>
          <w:p w:rsidR="00666667" w:rsidRDefault="00666667" w:rsidP="009D7DA4">
            <w:pPr>
              <w:jc w:val="both"/>
              <w:rPr>
                <w:sz w:val="24"/>
                <w:szCs w:val="24"/>
              </w:rPr>
            </w:pPr>
          </w:p>
        </w:tc>
        <w:tc>
          <w:tcPr>
            <w:tcW w:w="1241" w:type="dxa"/>
          </w:tcPr>
          <w:p w:rsidR="00666667" w:rsidRDefault="00666667" w:rsidP="009D7DA4">
            <w:pPr>
              <w:jc w:val="both"/>
              <w:rPr>
                <w:sz w:val="24"/>
                <w:szCs w:val="24"/>
              </w:rPr>
            </w:pPr>
          </w:p>
        </w:tc>
      </w:tr>
      <w:tr w:rsidR="00666667" w:rsidTr="00666667">
        <w:tc>
          <w:tcPr>
            <w:tcW w:w="1384" w:type="dxa"/>
          </w:tcPr>
          <w:p w:rsidR="00666667" w:rsidRDefault="00666667" w:rsidP="009D7DA4">
            <w:pPr>
              <w:jc w:val="both"/>
              <w:rPr>
                <w:sz w:val="24"/>
                <w:szCs w:val="24"/>
              </w:rPr>
            </w:pPr>
          </w:p>
        </w:tc>
        <w:tc>
          <w:tcPr>
            <w:tcW w:w="1276" w:type="dxa"/>
          </w:tcPr>
          <w:p w:rsidR="00666667" w:rsidRDefault="00666667" w:rsidP="009D7DA4">
            <w:pPr>
              <w:jc w:val="both"/>
              <w:rPr>
                <w:sz w:val="24"/>
                <w:szCs w:val="24"/>
              </w:rPr>
            </w:pPr>
          </w:p>
        </w:tc>
        <w:tc>
          <w:tcPr>
            <w:tcW w:w="1843" w:type="dxa"/>
          </w:tcPr>
          <w:p w:rsidR="00666667" w:rsidRDefault="00666667" w:rsidP="009D7DA4">
            <w:pPr>
              <w:jc w:val="both"/>
              <w:rPr>
                <w:sz w:val="24"/>
                <w:szCs w:val="24"/>
              </w:rPr>
            </w:pPr>
          </w:p>
        </w:tc>
        <w:tc>
          <w:tcPr>
            <w:tcW w:w="1134" w:type="dxa"/>
          </w:tcPr>
          <w:p w:rsidR="00666667" w:rsidRDefault="00666667" w:rsidP="009D7DA4">
            <w:pPr>
              <w:jc w:val="both"/>
              <w:rPr>
                <w:sz w:val="24"/>
                <w:szCs w:val="24"/>
              </w:rPr>
            </w:pPr>
          </w:p>
        </w:tc>
        <w:tc>
          <w:tcPr>
            <w:tcW w:w="992" w:type="dxa"/>
          </w:tcPr>
          <w:p w:rsidR="00666667" w:rsidRDefault="00666667" w:rsidP="009D7DA4">
            <w:pPr>
              <w:jc w:val="both"/>
              <w:rPr>
                <w:sz w:val="24"/>
                <w:szCs w:val="24"/>
              </w:rPr>
            </w:pPr>
          </w:p>
        </w:tc>
        <w:tc>
          <w:tcPr>
            <w:tcW w:w="850" w:type="dxa"/>
          </w:tcPr>
          <w:p w:rsidR="00666667" w:rsidRDefault="00666667" w:rsidP="009D7DA4">
            <w:pPr>
              <w:jc w:val="both"/>
              <w:rPr>
                <w:sz w:val="24"/>
                <w:szCs w:val="24"/>
              </w:rPr>
            </w:pPr>
          </w:p>
        </w:tc>
        <w:tc>
          <w:tcPr>
            <w:tcW w:w="1241" w:type="dxa"/>
          </w:tcPr>
          <w:p w:rsidR="00666667" w:rsidRDefault="00666667" w:rsidP="009D7DA4">
            <w:pPr>
              <w:jc w:val="both"/>
              <w:rPr>
                <w:sz w:val="24"/>
                <w:szCs w:val="24"/>
              </w:rPr>
            </w:pPr>
          </w:p>
        </w:tc>
      </w:tr>
      <w:tr w:rsidR="00666667" w:rsidTr="00666667">
        <w:tc>
          <w:tcPr>
            <w:tcW w:w="1384" w:type="dxa"/>
          </w:tcPr>
          <w:p w:rsidR="00666667" w:rsidRDefault="00666667" w:rsidP="009D7DA4">
            <w:pPr>
              <w:jc w:val="both"/>
              <w:rPr>
                <w:sz w:val="24"/>
                <w:szCs w:val="24"/>
              </w:rPr>
            </w:pPr>
          </w:p>
        </w:tc>
        <w:tc>
          <w:tcPr>
            <w:tcW w:w="1276" w:type="dxa"/>
          </w:tcPr>
          <w:p w:rsidR="00666667" w:rsidRDefault="00666667" w:rsidP="009D7DA4">
            <w:pPr>
              <w:jc w:val="both"/>
              <w:rPr>
                <w:sz w:val="24"/>
                <w:szCs w:val="24"/>
              </w:rPr>
            </w:pPr>
          </w:p>
        </w:tc>
        <w:tc>
          <w:tcPr>
            <w:tcW w:w="1843" w:type="dxa"/>
          </w:tcPr>
          <w:p w:rsidR="00666667" w:rsidRDefault="00666667" w:rsidP="009D7DA4">
            <w:pPr>
              <w:jc w:val="both"/>
              <w:rPr>
                <w:sz w:val="24"/>
                <w:szCs w:val="24"/>
              </w:rPr>
            </w:pPr>
          </w:p>
        </w:tc>
        <w:tc>
          <w:tcPr>
            <w:tcW w:w="1134" w:type="dxa"/>
          </w:tcPr>
          <w:p w:rsidR="00666667" w:rsidRDefault="00666667" w:rsidP="009D7DA4">
            <w:pPr>
              <w:jc w:val="both"/>
              <w:rPr>
                <w:sz w:val="24"/>
                <w:szCs w:val="24"/>
              </w:rPr>
            </w:pPr>
          </w:p>
        </w:tc>
        <w:tc>
          <w:tcPr>
            <w:tcW w:w="992" w:type="dxa"/>
          </w:tcPr>
          <w:p w:rsidR="00666667" w:rsidRDefault="00666667" w:rsidP="009D7DA4">
            <w:pPr>
              <w:jc w:val="both"/>
              <w:rPr>
                <w:sz w:val="24"/>
                <w:szCs w:val="24"/>
              </w:rPr>
            </w:pPr>
          </w:p>
        </w:tc>
        <w:tc>
          <w:tcPr>
            <w:tcW w:w="850" w:type="dxa"/>
          </w:tcPr>
          <w:p w:rsidR="00666667" w:rsidRDefault="00666667" w:rsidP="009D7DA4">
            <w:pPr>
              <w:jc w:val="both"/>
              <w:rPr>
                <w:sz w:val="24"/>
                <w:szCs w:val="24"/>
              </w:rPr>
            </w:pPr>
          </w:p>
        </w:tc>
        <w:tc>
          <w:tcPr>
            <w:tcW w:w="1241" w:type="dxa"/>
          </w:tcPr>
          <w:p w:rsidR="00666667" w:rsidRDefault="00666667" w:rsidP="009D7DA4">
            <w:pPr>
              <w:jc w:val="both"/>
              <w:rPr>
                <w:sz w:val="24"/>
                <w:szCs w:val="24"/>
              </w:rPr>
            </w:pPr>
          </w:p>
        </w:tc>
      </w:tr>
      <w:tr w:rsidR="00666667" w:rsidTr="00666667">
        <w:tc>
          <w:tcPr>
            <w:tcW w:w="1384" w:type="dxa"/>
          </w:tcPr>
          <w:p w:rsidR="00666667" w:rsidRDefault="00666667" w:rsidP="009D7DA4">
            <w:pPr>
              <w:jc w:val="both"/>
              <w:rPr>
                <w:sz w:val="24"/>
                <w:szCs w:val="24"/>
              </w:rPr>
            </w:pPr>
            <w:bookmarkStart w:id="0" w:name="_GoBack"/>
            <w:bookmarkEnd w:id="0"/>
          </w:p>
        </w:tc>
        <w:tc>
          <w:tcPr>
            <w:tcW w:w="1276" w:type="dxa"/>
          </w:tcPr>
          <w:p w:rsidR="00666667" w:rsidRDefault="00666667" w:rsidP="009D7DA4">
            <w:pPr>
              <w:jc w:val="both"/>
              <w:rPr>
                <w:sz w:val="24"/>
                <w:szCs w:val="24"/>
              </w:rPr>
            </w:pPr>
          </w:p>
        </w:tc>
        <w:tc>
          <w:tcPr>
            <w:tcW w:w="1843" w:type="dxa"/>
          </w:tcPr>
          <w:p w:rsidR="00666667" w:rsidRDefault="00666667" w:rsidP="009D7DA4">
            <w:pPr>
              <w:jc w:val="both"/>
              <w:rPr>
                <w:sz w:val="24"/>
                <w:szCs w:val="24"/>
              </w:rPr>
            </w:pPr>
          </w:p>
        </w:tc>
        <w:tc>
          <w:tcPr>
            <w:tcW w:w="1134" w:type="dxa"/>
          </w:tcPr>
          <w:p w:rsidR="00666667" w:rsidRDefault="00666667" w:rsidP="009D7DA4">
            <w:pPr>
              <w:jc w:val="both"/>
              <w:rPr>
                <w:sz w:val="24"/>
                <w:szCs w:val="24"/>
              </w:rPr>
            </w:pPr>
          </w:p>
        </w:tc>
        <w:tc>
          <w:tcPr>
            <w:tcW w:w="992" w:type="dxa"/>
          </w:tcPr>
          <w:p w:rsidR="00666667" w:rsidRDefault="00666667" w:rsidP="009D7DA4">
            <w:pPr>
              <w:jc w:val="both"/>
              <w:rPr>
                <w:sz w:val="24"/>
                <w:szCs w:val="24"/>
              </w:rPr>
            </w:pPr>
          </w:p>
        </w:tc>
        <w:tc>
          <w:tcPr>
            <w:tcW w:w="850" w:type="dxa"/>
          </w:tcPr>
          <w:p w:rsidR="00666667" w:rsidRDefault="00666667" w:rsidP="009D7DA4">
            <w:pPr>
              <w:jc w:val="both"/>
              <w:rPr>
                <w:sz w:val="24"/>
                <w:szCs w:val="24"/>
              </w:rPr>
            </w:pPr>
          </w:p>
        </w:tc>
        <w:tc>
          <w:tcPr>
            <w:tcW w:w="1241" w:type="dxa"/>
          </w:tcPr>
          <w:p w:rsidR="00666667" w:rsidRDefault="00666667" w:rsidP="009D7DA4">
            <w:pPr>
              <w:jc w:val="both"/>
              <w:rPr>
                <w:sz w:val="24"/>
                <w:szCs w:val="24"/>
              </w:rPr>
            </w:pPr>
          </w:p>
        </w:tc>
      </w:tr>
      <w:tr w:rsidR="00666667" w:rsidTr="00666667">
        <w:tc>
          <w:tcPr>
            <w:tcW w:w="1384" w:type="dxa"/>
          </w:tcPr>
          <w:p w:rsidR="00666667" w:rsidRDefault="00666667" w:rsidP="009D7DA4">
            <w:pPr>
              <w:jc w:val="both"/>
              <w:rPr>
                <w:sz w:val="24"/>
                <w:szCs w:val="24"/>
              </w:rPr>
            </w:pPr>
          </w:p>
        </w:tc>
        <w:tc>
          <w:tcPr>
            <w:tcW w:w="1276" w:type="dxa"/>
          </w:tcPr>
          <w:p w:rsidR="00666667" w:rsidRDefault="00666667" w:rsidP="009D7DA4">
            <w:pPr>
              <w:jc w:val="both"/>
              <w:rPr>
                <w:sz w:val="24"/>
                <w:szCs w:val="24"/>
              </w:rPr>
            </w:pPr>
          </w:p>
        </w:tc>
        <w:tc>
          <w:tcPr>
            <w:tcW w:w="1843" w:type="dxa"/>
          </w:tcPr>
          <w:p w:rsidR="00666667" w:rsidRDefault="00666667" w:rsidP="009D7DA4">
            <w:pPr>
              <w:jc w:val="both"/>
              <w:rPr>
                <w:sz w:val="24"/>
                <w:szCs w:val="24"/>
              </w:rPr>
            </w:pPr>
          </w:p>
        </w:tc>
        <w:tc>
          <w:tcPr>
            <w:tcW w:w="1134" w:type="dxa"/>
          </w:tcPr>
          <w:p w:rsidR="00666667" w:rsidRDefault="00666667" w:rsidP="009D7DA4">
            <w:pPr>
              <w:jc w:val="both"/>
              <w:rPr>
                <w:sz w:val="24"/>
                <w:szCs w:val="24"/>
              </w:rPr>
            </w:pPr>
          </w:p>
        </w:tc>
        <w:tc>
          <w:tcPr>
            <w:tcW w:w="992" w:type="dxa"/>
          </w:tcPr>
          <w:p w:rsidR="00666667" w:rsidRDefault="00666667" w:rsidP="009D7DA4">
            <w:pPr>
              <w:jc w:val="both"/>
              <w:rPr>
                <w:sz w:val="24"/>
                <w:szCs w:val="24"/>
              </w:rPr>
            </w:pPr>
          </w:p>
        </w:tc>
        <w:tc>
          <w:tcPr>
            <w:tcW w:w="850" w:type="dxa"/>
          </w:tcPr>
          <w:p w:rsidR="00666667" w:rsidRDefault="00666667" w:rsidP="009D7DA4">
            <w:pPr>
              <w:jc w:val="both"/>
              <w:rPr>
                <w:sz w:val="24"/>
                <w:szCs w:val="24"/>
              </w:rPr>
            </w:pPr>
          </w:p>
        </w:tc>
        <w:tc>
          <w:tcPr>
            <w:tcW w:w="1241" w:type="dxa"/>
          </w:tcPr>
          <w:p w:rsidR="00666667" w:rsidRDefault="00666667" w:rsidP="009D7DA4">
            <w:pPr>
              <w:jc w:val="both"/>
              <w:rPr>
                <w:sz w:val="24"/>
                <w:szCs w:val="24"/>
              </w:rPr>
            </w:pPr>
          </w:p>
        </w:tc>
      </w:tr>
    </w:tbl>
    <w:p w:rsidR="00666667" w:rsidRDefault="00666667"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La identificación exacta de las parcelas se realizará preferentemente con indicación de su referencia SIG-PAC. </w:t>
      </w:r>
    </w:p>
    <w:p w:rsidR="009D7DA4" w:rsidRPr="00B57116" w:rsidRDefault="009D7DA4" w:rsidP="001B3024">
      <w:pPr>
        <w:spacing w:after="0" w:line="240" w:lineRule="auto"/>
        <w:jc w:val="both"/>
        <w:rPr>
          <w:sz w:val="24"/>
          <w:szCs w:val="24"/>
        </w:rPr>
      </w:pPr>
    </w:p>
    <w:p w:rsidR="00320000" w:rsidRPr="001B3024" w:rsidRDefault="00320000" w:rsidP="001B3024">
      <w:pPr>
        <w:pStyle w:val="Prrafodelista"/>
        <w:numPr>
          <w:ilvl w:val="0"/>
          <w:numId w:val="1"/>
        </w:numPr>
        <w:spacing w:after="0" w:line="240" w:lineRule="auto"/>
        <w:jc w:val="both"/>
        <w:rPr>
          <w:sz w:val="24"/>
          <w:szCs w:val="24"/>
        </w:rPr>
      </w:pPr>
      <w:r w:rsidRPr="001B3024">
        <w:rPr>
          <w:sz w:val="24"/>
          <w:szCs w:val="24"/>
        </w:rPr>
        <w:t xml:space="preserve">Que el comprador está interesado en la adquisición de estos productos. </w:t>
      </w:r>
    </w:p>
    <w:p w:rsidR="001B3024" w:rsidRDefault="001B3024" w:rsidP="009D7DA4">
      <w:pPr>
        <w:pStyle w:val="Prrafodelista"/>
        <w:spacing w:after="0" w:line="240" w:lineRule="auto"/>
        <w:jc w:val="both"/>
        <w:rPr>
          <w:sz w:val="24"/>
          <w:szCs w:val="24"/>
        </w:rPr>
      </w:pPr>
    </w:p>
    <w:p w:rsidR="00320000" w:rsidRDefault="00320000" w:rsidP="001B3024">
      <w:pPr>
        <w:pStyle w:val="Prrafodelista"/>
        <w:numPr>
          <w:ilvl w:val="0"/>
          <w:numId w:val="1"/>
        </w:numPr>
        <w:spacing w:after="0" w:line="240" w:lineRule="auto"/>
        <w:jc w:val="both"/>
        <w:rPr>
          <w:sz w:val="24"/>
          <w:szCs w:val="24"/>
        </w:rPr>
      </w:pPr>
      <w:r w:rsidRPr="009D7DA4">
        <w:rPr>
          <w:sz w:val="24"/>
          <w:szCs w:val="24"/>
        </w:rPr>
        <w:t xml:space="preserve">Ambas partes </w:t>
      </w:r>
      <w:r w:rsidR="00D360B1">
        <w:rPr>
          <w:sz w:val="24"/>
          <w:szCs w:val="24"/>
        </w:rPr>
        <w:t xml:space="preserve">se </w:t>
      </w:r>
      <w:r w:rsidR="00D360B1" w:rsidRPr="006C6E66">
        <w:rPr>
          <w:rFonts w:eastAsia="Times New Roman" w:cs="Times New Roman"/>
          <w:sz w:val="24"/>
          <w:szCs w:val="24"/>
          <w:lang w:eastAsia="pt-BR"/>
        </w:rPr>
        <w:t>reconocen capacidad y legitimación para formalizar este contrato</w:t>
      </w:r>
      <w:r w:rsidR="00D360B1">
        <w:rPr>
          <w:rFonts w:eastAsia="Times New Roman" w:cs="Times New Roman"/>
          <w:sz w:val="24"/>
          <w:szCs w:val="24"/>
          <w:lang w:eastAsia="pt-BR"/>
        </w:rPr>
        <w:t>, y</w:t>
      </w:r>
      <w:r w:rsidR="00D360B1" w:rsidRPr="006C6E66">
        <w:rPr>
          <w:rFonts w:eastAsia="Times New Roman" w:cs="Times New Roman"/>
          <w:sz w:val="24"/>
          <w:szCs w:val="24"/>
          <w:lang w:eastAsia="pt-BR"/>
        </w:rPr>
        <w:t xml:space="preserve"> </w:t>
      </w:r>
      <w:r w:rsidRPr="009D7DA4">
        <w:rPr>
          <w:sz w:val="24"/>
          <w:szCs w:val="24"/>
        </w:rPr>
        <w:t>declaran expresamente que adoptan este mo</w:t>
      </w:r>
      <w:r w:rsidR="00B57116" w:rsidRPr="009D7DA4">
        <w:rPr>
          <w:sz w:val="24"/>
          <w:szCs w:val="24"/>
        </w:rPr>
        <w:t xml:space="preserve">delo de contrato-tipo </w:t>
      </w:r>
      <w:r w:rsidRPr="009D7DA4">
        <w:rPr>
          <w:sz w:val="24"/>
          <w:szCs w:val="24"/>
        </w:rPr>
        <w:t xml:space="preserve">de compra-venta </w:t>
      </w:r>
      <w:r w:rsidR="00B57116" w:rsidRPr="009D7DA4">
        <w:rPr>
          <w:sz w:val="24"/>
          <w:szCs w:val="24"/>
        </w:rPr>
        <w:t xml:space="preserve">de uva </w:t>
      </w:r>
      <w:r w:rsidRPr="009D7DA4">
        <w:rPr>
          <w:sz w:val="24"/>
          <w:szCs w:val="24"/>
        </w:rPr>
        <w:t>con destino</w:t>
      </w:r>
      <w:r w:rsidR="00B57116" w:rsidRPr="009D7DA4">
        <w:rPr>
          <w:sz w:val="24"/>
          <w:szCs w:val="24"/>
        </w:rPr>
        <w:t xml:space="preserve"> a su </w:t>
      </w:r>
      <w:r w:rsidR="009D7DA4">
        <w:rPr>
          <w:sz w:val="24"/>
          <w:szCs w:val="24"/>
        </w:rPr>
        <w:t>transformación en</w:t>
      </w:r>
      <w:r w:rsidR="00B57116" w:rsidRPr="009D7DA4">
        <w:rPr>
          <w:sz w:val="24"/>
          <w:szCs w:val="24"/>
        </w:rPr>
        <w:t xml:space="preserve"> vino</w:t>
      </w:r>
      <w:r w:rsidRPr="009D7DA4">
        <w:rPr>
          <w:sz w:val="24"/>
          <w:szCs w:val="24"/>
        </w:rPr>
        <w:t xml:space="preserve"> que regirá </w:t>
      </w:r>
      <w:r w:rsidRPr="009D7DA4">
        <w:rPr>
          <w:sz w:val="24"/>
          <w:szCs w:val="24"/>
        </w:rPr>
        <w:lastRenderedPageBreak/>
        <w:t xml:space="preserve">durante la </w:t>
      </w:r>
      <w:r w:rsidR="00B57116" w:rsidRPr="009D7DA4">
        <w:rPr>
          <w:sz w:val="24"/>
          <w:szCs w:val="24"/>
        </w:rPr>
        <w:t>campaña _____/_____</w:t>
      </w:r>
      <w:r w:rsidR="009D7DA4">
        <w:rPr>
          <w:sz w:val="24"/>
          <w:szCs w:val="24"/>
        </w:rPr>
        <w:t xml:space="preserve">, </w:t>
      </w:r>
      <w:r w:rsidRPr="009D7DA4">
        <w:rPr>
          <w:sz w:val="24"/>
          <w:szCs w:val="24"/>
        </w:rPr>
        <w:t xml:space="preserve">y que surte efectos respecto a la obligatoriedad de formalizar los contratos alimentarios por escrito establecida por la Ley 12/2013, de 2 de agosto, de medidas para mejorar el funcionamiento de la cadena alimentaria, y conciertan el mismo con arreglo a las siguientes </w:t>
      </w:r>
    </w:p>
    <w:p w:rsidR="00666667" w:rsidRPr="00666667" w:rsidRDefault="00666667" w:rsidP="00666667">
      <w:pPr>
        <w:pStyle w:val="Prrafodelista"/>
        <w:rPr>
          <w:sz w:val="24"/>
          <w:szCs w:val="24"/>
        </w:rPr>
      </w:pPr>
    </w:p>
    <w:p w:rsidR="00666667" w:rsidRPr="009D7DA4" w:rsidRDefault="00666667" w:rsidP="00666667">
      <w:pPr>
        <w:pStyle w:val="Prrafodelista"/>
        <w:spacing w:after="0" w:line="240" w:lineRule="auto"/>
        <w:jc w:val="both"/>
        <w:rPr>
          <w:sz w:val="24"/>
          <w:szCs w:val="24"/>
        </w:rPr>
      </w:pPr>
    </w:p>
    <w:p w:rsidR="00320000" w:rsidRDefault="00320000" w:rsidP="00666667">
      <w:pPr>
        <w:spacing w:after="0" w:line="240" w:lineRule="auto"/>
        <w:jc w:val="center"/>
        <w:rPr>
          <w:sz w:val="24"/>
          <w:szCs w:val="24"/>
        </w:rPr>
      </w:pPr>
      <w:r w:rsidRPr="00B57116">
        <w:rPr>
          <w:sz w:val="24"/>
          <w:szCs w:val="24"/>
        </w:rPr>
        <w:t>ESTIPULACIONES</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1.º OBJETO DEL CONTRATO. El vendedor se compromete a entregar y a vender y el comprador se compromete a recibir y a comprar, de acuerdo con las cláusulas del presente contrato, </w:t>
      </w:r>
      <w:r w:rsidR="00B60294">
        <w:rPr>
          <w:sz w:val="24"/>
          <w:szCs w:val="24"/>
        </w:rPr>
        <w:t xml:space="preserve">por el periodo establecido, las </w:t>
      </w:r>
      <w:r w:rsidRPr="00B57116">
        <w:rPr>
          <w:sz w:val="24"/>
          <w:szCs w:val="24"/>
        </w:rPr>
        <w:t xml:space="preserve">cantidades pactadas de </w:t>
      </w:r>
      <w:r w:rsidR="00B60294">
        <w:rPr>
          <w:sz w:val="24"/>
          <w:szCs w:val="24"/>
        </w:rPr>
        <w:t>uva de vinificación</w:t>
      </w:r>
      <w:r w:rsidR="00B60294" w:rsidRPr="00B57116">
        <w:rPr>
          <w:sz w:val="24"/>
          <w:szCs w:val="24"/>
        </w:rPr>
        <w:t xml:space="preserve"> con destino</w:t>
      </w:r>
      <w:r w:rsidR="00B60294">
        <w:rPr>
          <w:sz w:val="24"/>
          <w:szCs w:val="24"/>
        </w:rPr>
        <w:t xml:space="preserve"> a </w:t>
      </w:r>
      <w:r w:rsidR="00D54ECD">
        <w:rPr>
          <w:sz w:val="24"/>
          <w:szCs w:val="24"/>
        </w:rPr>
        <w:t>transformación en vino</w:t>
      </w:r>
      <w:r w:rsidR="008604DB">
        <w:rPr>
          <w:sz w:val="24"/>
          <w:szCs w:val="24"/>
        </w:rPr>
        <w:t xml:space="preserve"> procedentes de las parcelas señaladas, con una cantidad máxima de _________ Kg.</w:t>
      </w:r>
    </w:p>
    <w:p w:rsidR="001B3024" w:rsidRPr="00B57116" w:rsidRDefault="001B3024" w:rsidP="001B3024">
      <w:pPr>
        <w:spacing w:after="0" w:line="240" w:lineRule="auto"/>
        <w:jc w:val="both"/>
        <w:rPr>
          <w:sz w:val="24"/>
          <w:szCs w:val="24"/>
        </w:rPr>
      </w:pPr>
    </w:p>
    <w:p w:rsidR="00B60294" w:rsidRDefault="00320000" w:rsidP="001B3024">
      <w:pPr>
        <w:spacing w:after="0" w:line="240" w:lineRule="auto"/>
        <w:jc w:val="both"/>
        <w:rPr>
          <w:sz w:val="24"/>
          <w:szCs w:val="24"/>
        </w:rPr>
      </w:pPr>
      <w:r w:rsidRPr="00B57116">
        <w:rPr>
          <w:sz w:val="24"/>
          <w:szCs w:val="24"/>
        </w:rPr>
        <w:t xml:space="preserve">2.º MODALIDAD de compraventa es: (indicar con una cruz): </w:t>
      </w:r>
    </w:p>
    <w:p w:rsidR="00D54ECD" w:rsidRDefault="00D54ECD"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“A KILOS”, riesgos meteorológicos por cuenta del vendedor </w:t>
      </w:r>
    </w:p>
    <w:p w:rsidR="004D43A5" w:rsidRPr="00B57116" w:rsidRDefault="004D43A5"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“POR TANTO”, riesgos meteorológicos por cuenta del comprador </w:t>
      </w:r>
    </w:p>
    <w:p w:rsidR="004D43A5" w:rsidRPr="00B57116" w:rsidRDefault="004D43A5" w:rsidP="004D43A5">
      <w:pPr>
        <w:spacing w:after="0" w:line="240" w:lineRule="auto"/>
        <w:jc w:val="both"/>
        <w:rPr>
          <w:sz w:val="24"/>
          <w:szCs w:val="24"/>
        </w:rPr>
      </w:pPr>
      <w:r w:rsidRPr="00B57116">
        <w:rPr>
          <w:sz w:val="24"/>
          <w:szCs w:val="24"/>
        </w:rPr>
        <w:t xml:space="preserve">El vendedor tiene asegurada la cosecha con Agroseguro, nº póliza …………………… El vendedor designará como beneficiario de la póliza al comprador. </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3.º RECOLECCION Y TRANSPORTE. </w:t>
      </w:r>
    </w:p>
    <w:p w:rsidR="00D54ECD" w:rsidRPr="00B57116" w:rsidRDefault="00D54ECD" w:rsidP="001B3024">
      <w:pPr>
        <w:spacing w:after="0" w:line="240" w:lineRule="auto"/>
        <w:jc w:val="both"/>
        <w:rPr>
          <w:sz w:val="24"/>
          <w:szCs w:val="24"/>
        </w:rPr>
      </w:pPr>
    </w:p>
    <w:p w:rsidR="00320000" w:rsidRPr="00B57116" w:rsidRDefault="00320000" w:rsidP="001B3024">
      <w:pPr>
        <w:spacing w:after="0" w:line="240" w:lineRule="auto"/>
        <w:jc w:val="both"/>
        <w:rPr>
          <w:sz w:val="24"/>
          <w:szCs w:val="24"/>
        </w:rPr>
      </w:pPr>
      <w:r w:rsidRPr="00B57116">
        <w:rPr>
          <w:sz w:val="24"/>
          <w:szCs w:val="24"/>
        </w:rPr>
        <w:t xml:space="preserve">La recolección, y su pago, es por cuenta de: (indicar con una cruz) </w:t>
      </w:r>
    </w:p>
    <w:p w:rsidR="00320000" w:rsidRPr="00B57116" w:rsidRDefault="00320000" w:rsidP="001B3024">
      <w:pPr>
        <w:spacing w:after="0" w:line="240" w:lineRule="auto"/>
        <w:jc w:val="both"/>
        <w:rPr>
          <w:sz w:val="24"/>
          <w:szCs w:val="24"/>
        </w:rPr>
      </w:pPr>
      <w:r w:rsidRPr="00B57116">
        <w:rPr>
          <w:sz w:val="24"/>
          <w:szCs w:val="24"/>
        </w:rPr>
        <w:t xml:space="preserve">Vendedor </w:t>
      </w:r>
    </w:p>
    <w:p w:rsidR="00320000" w:rsidRDefault="00320000" w:rsidP="001B3024">
      <w:pPr>
        <w:spacing w:after="0" w:line="240" w:lineRule="auto"/>
        <w:jc w:val="both"/>
        <w:rPr>
          <w:sz w:val="24"/>
          <w:szCs w:val="24"/>
        </w:rPr>
      </w:pPr>
      <w:r w:rsidRPr="00B57116">
        <w:rPr>
          <w:sz w:val="24"/>
          <w:szCs w:val="24"/>
        </w:rPr>
        <w:t xml:space="preserve">Comprador </w:t>
      </w:r>
    </w:p>
    <w:p w:rsidR="00D54ECD" w:rsidRPr="00B57116" w:rsidRDefault="00D54ECD" w:rsidP="001B3024">
      <w:pPr>
        <w:spacing w:after="0" w:line="240" w:lineRule="auto"/>
        <w:jc w:val="both"/>
        <w:rPr>
          <w:sz w:val="24"/>
          <w:szCs w:val="24"/>
        </w:rPr>
      </w:pPr>
    </w:p>
    <w:p w:rsidR="00320000" w:rsidRPr="00B57116" w:rsidRDefault="00320000" w:rsidP="001B3024">
      <w:pPr>
        <w:spacing w:after="0" w:line="240" w:lineRule="auto"/>
        <w:jc w:val="both"/>
        <w:rPr>
          <w:sz w:val="24"/>
          <w:szCs w:val="24"/>
        </w:rPr>
      </w:pPr>
      <w:r w:rsidRPr="00B57116">
        <w:rPr>
          <w:sz w:val="24"/>
          <w:szCs w:val="24"/>
        </w:rPr>
        <w:t xml:space="preserve">El transporte, y su pago, hasta el centro de manipulado es por cuenta de: (indicar con una cruz) </w:t>
      </w:r>
    </w:p>
    <w:p w:rsidR="00320000" w:rsidRPr="00B57116" w:rsidRDefault="00320000" w:rsidP="001B3024">
      <w:pPr>
        <w:spacing w:after="0" w:line="240" w:lineRule="auto"/>
        <w:jc w:val="both"/>
        <w:rPr>
          <w:sz w:val="24"/>
          <w:szCs w:val="24"/>
        </w:rPr>
      </w:pPr>
      <w:r w:rsidRPr="00B57116">
        <w:rPr>
          <w:sz w:val="24"/>
          <w:szCs w:val="24"/>
        </w:rPr>
        <w:t xml:space="preserve">Vendedor </w:t>
      </w:r>
    </w:p>
    <w:p w:rsidR="00320000" w:rsidRPr="00B57116" w:rsidRDefault="00320000" w:rsidP="001B3024">
      <w:pPr>
        <w:spacing w:after="0" w:line="240" w:lineRule="auto"/>
        <w:jc w:val="both"/>
        <w:rPr>
          <w:sz w:val="24"/>
          <w:szCs w:val="24"/>
        </w:rPr>
      </w:pPr>
      <w:r w:rsidRPr="00B57116">
        <w:rPr>
          <w:sz w:val="24"/>
          <w:szCs w:val="24"/>
        </w:rPr>
        <w:t xml:space="preserve">Comprador </w:t>
      </w:r>
    </w:p>
    <w:p w:rsidR="00D54ECD" w:rsidRDefault="00D54ECD" w:rsidP="001B3024">
      <w:pPr>
        <w:spacing w:after="0" w:line="240" w:lineRule="auto"/>
        <w:jc w:val="both"/>
        <w:rPr>
          <w:sz w:val="24"/>
          <w:szCs w:val="24"/>
        </w:rPr>
      </w:pPr>
    </w:p>
    <w:p w:rsidR="004D43A5" w:rsidRDefault="004D43A5" w:rsidP="004D43A5">
      <w:pPr>
        <w:spacing w:after="0" w:line="240" w:lineRule="auto"/>
        <w:jc w:val="both"/>
        <w:rPr>
          <w:sz w:val="24"/>
          <w:szCs w:val="24"/>
        </w:rPr>
      </w:pPr>
      <w:r w:rsidRPr="00B57116">
        <w:rPr>
          <w:sz w:val="24"/>
          <w:szCs w:val="24"/>
        </w:rPr>
        <w:t xml:space="preserve">RECOLECCIÓN </w:t>
      </w:r>
    </w:p>
    <w:p w:rsidR="004D43A5" w:rsidRPr="00B57116" w:rsidRDefault="004D43A5" w:rsidP="004D43A5">
      <w:pPr>
        <w:spacing w:after="0" w:line="240" w:lineRule="auto"/>
        <w:jc w:val="both"/>
        <w:rPr>
          <w:sz w:val="24"/>
          <w:szCs w:val="24"/>
        </w:rPr>
      </w:pPr>
    </w:p>
    <w:p w:rsidR="004D43A5" w:rsidRPr="00B57116" w:rsidRDefault="004D43A5" w:rsidP="004D43A5">
      <w:pPr>
        <w:spacing w:after="0" w:line="240" w:lineRule="auto"/>
        <w:jc w:val="both"/>
        <w:rPr>
          <w:sz w:val="24"/>
          <w:szCs w:val="24"/>
        </w:rPr>
      </w:pPr>
      <w:r>
        <w:rPr>
          <w:sz w:val="24"/>
          <w:szCs w:val="24"/>
        </w:rPr>
        <w:t>FECHA APROXIMADA DE INICIO</w:t>
      </w:r>
      <w:r w:rsidRPr="00B57116">
        <w:rPr>
          <w:sz w:val="24"/>
          <w:szCs w:val="24"/>
        </w:rPr>
        <w:t xml:space="preserve">: __________________________ </w:t>
      </w:r>
    </w:p>
    <w:p w:rsidR="004D43A5" w:rsidRPr="00B57116" w:rsidRDefault="004D43A5" w:rsidP="004D43A5">
      <w:pPr>
        <w:spacing w:after="0" w:line="240" w:lineRule="auto"/>
        <w:jc w:val="both"/>
        <w:rPr>
          <w:sz w:val="24"/>
          <w:szCs w:val="24"/>
        </w:rPr>
      </w:pPr>
      <w:r>
        <w:rPr>
          <w:sz w:val="24"/>
          <w:szCs w:val="24"/>
        </w:rPr>
        <w:t xml:space="preserve">FECHA APROXIMADA DE </w:t>
      </w:r>
      <w:r w:rsidRPr="00B57116">
        <w:rPr>
          <w:sz w:val="24"/>
          <w:szCs w:val="24"/>
        </w:rPr>
        <w:t xml:space="preserve">FINALIZACIÓN: _____________________ </w:t>
      </w:r>
    </w:p>
    <w:p w:rsidR="004D43A5" w:rsidRDefault="004D43A5" w:rsidP="001B3024">
      <w:pPr>
        <w:spacing w:after="0" w:line="240" w:lineRule="auto"/>
        <w:jc w:val="both"/>
        <w:rPr>
          <w:sz w:val="24"/>
          <w:szCs w:val="24"/>
        </w:rPr>
      </w:pPr>
    </w:p>
    <w:p w:rsidR="004D43A5" w:rsidRPr="004D43A5" w:rsidRDefault="004D43A5" w:rsidP="004D43A5">
      <w:pPr>
        <w:spacing w:before="100" w:beforeAutospacing="1" w:after="100" w:afterAutospacing="1" w:line="240" w:lineRule="auto"/>
        <w:jc w:val="both"/>
        <w:rPr>
          <w:rFonts w:eastAsia="Times New Roman" w:cs="Times New Roman"/>
          <w:sz w:val="24"/>
          <w:szCs w:val="24"/>
          <w:u w:val="single"/>
          <w:lang w:eastAsia="pt-BR"/>
        </w:rPr>
      </w:pPr>
      <w:r w:rsidRPr="004D43A5">
        <w:rPr>
          <w:rFonts w:eastAsia="Times New Roman" w:cs="Times New Roman"/>
          <w:sz w:val="24"/>
          <w:szCs w:val="24"/>
          <w:u w:val="single"/>
          <w:lang w:eastAsia="pt-BR"/>
        </w:rPr>
        <w:t>Condiciones de calidad mínimas aplicables:</w:t>
      </w:r>
    </w:p>
    <w:p w:rsidR="004D43A5" w:rsidRPr="006C6E66" w:rsidRDefault="004D43A5" w:rsidP="004D43A5">
      <w:pPr>
        <w:spacing w:before="100" w:beforeAutospacing="1" w:after="100" w:afterAutospacing="1" w:line="240" w:lineRule="auto"/>
        <w:jc w:val="both"/>
        <w:rPr>
          <w:rFonts w:eastAsia="Times New Roman" w:cs="Times New Roman"/>
          <w:sz w:val="24"/>
          <w:szCs w:val="24"/>
          <w:lang w:eastAsia="pt-BR"/>
        </w:rPr>
      </w:pPr>
      <w:r w:rsidRPr="006C6E66">
        <w:rPr>
          <w:rFonts w:eastAsia="Times New Roman" w:cs="Times New Roman"/>
          <w:sz w:val="24"/>
          <w:szCs w:val="24"/>
          <w:lang w:eastAsia="pt-BR"/>
        </w:rPr>
        <w:t xml:space="preserve">a) Grado alcohólico probable (% vol.): mayor o igual que </w:t>
      </w:r>
      <w:r>
        <w:rPr>
          <w:rFonts w:eastAsia="Times New Roman" w:cs="Times New Roman"/>
          <w:sz w:val="24"/>
          <w:szCs w:val="24"/>
          <w:lang w:eastAsia="pt-BR"/>
        </w:rPr>
        <w:t>___</w:t>
      </w:r>
      <w:r w:rsidRPr="006C6E66">
        <w:rPr>
          <w:rFonts w:eastAsia="Times New Roman" w:cs="Times New Roman"/>
          <w:sz w:val="24"/>
          <w:szCs w:val="24"/>
          <w:lang w:eastAsia="pt-BR"/>
        </w:rPr>
        <w:t>.</w:t>
      </w:r>
    </w:p>
    <w:p w:rsidR="004D43A5" w:rsidRPr="006C6E66" w:rsidRDefault="004D43A5" w:rsidP="004D43A5">
      <w:pPr>
        <w:spacing w:before="100" w:beforeAutospacing="1" w:after="100" w:afterAutospacing="1" w:line="240" w:lineRule="auto"/>
        <w:jc w:val="both"/>
        <w:rPr>
          <w:rFonts w:eastAsia="Times New Roman" w:cs="Times New Roman"/>
          <w:sz w:val="24"/>
          <w:szCs w:val="24"/>
          <w:lang w:eastAsia="pt-BR"/>
        </w:rPr>
      </w:pPr>
      <w:r w:rsidRPr="006C6E66">
        <w:rPr>
          <w:rFonts w:eastAsia="Times New Roman" w:cs="Times New Roman"/>
          <w:sz w:val="24"/>
          <w:szCs w:val="24"/>
          <w:lang w:eastAsia="pt-BR"/>
        </w:rPr>
        <w:t xml:space="preserve">b) Acidez máxima (gr/l de ácido tartárico): </w:t>
      </w:r>
      <w:r>
        <w:rPr>
          <w:rFonts w:eastAsia="Times New Roman" w:cs="Times New Roman"/>
          <w:sz w:val="24"/>
          <w:szCs w:val="24"/>
          <w:lang w:eastAsia="pt-BR"/>
        </w:rPr>
        <w:t>________</w:t>
      </w:r>
      <w:r w:rsidRPr="006C6E66">
        <w:rPr>
          <w:rFonts w:eastAsia="Times New Roman" w:cs="Times New Roman"/>
          <w:sz w:val="24"/>
          <w:szCs w:val="24"/>
          <w:lang w:eastAsia="pt-BR"/>
        </w:rPr>
        <w:t>..</w:t>
      </w:r>
    </w:p>
    <w:p w:rsidR="004D43A5" w:rsidRPr="006C6E66" w:rsidRDefault="004D43A5" w:rsidP="004D43A5">
      <w:pPr>
        <w:spacing w:before="100" w:beforeAutospacing="1" w:after="100" w:afterAutospacing="1" w:line="240" w:lineRule="auto"/>
        <w:jc w:val="both"/>
        <w:rPr>
          <w:rFonts w:eastAsia="Times New Roman" w:cs="Times New Roman"/>
          <w:sz w:val="24"/>
          <w:szCs w:val="24"/>
          <w:lang w:eastAsia="pt-BR"/>
        </w:rPr>
      </w:pPr>
      <w:r w:rsidRPr="006C6E66">
        <w:rPr>
          <w:rFonts w:eastAsia="Times New Roman" w:cs="Times New Roman"/>
          <w:sz w:val="24"/>
          <w:szCs w:val="24"/>
          <w:lang w:eastAsia="pt-BR"/>
        </w:rPr>
        <w:t xml:space="preserve">Si la uva </w:t>
      </w:r>
      <w:r w:rsidR="008604DB">
        <w:rPr>
          <w:rFonts w:eastAsia="Times New Roman" w:cs="Times New Roman"/>
          <w:sz w:val="24"/>
          <w:szCs w:val="24"/>
          <w:lang w:eastAsia="pt-BR"/>
        </w:rPr>
        <w:t xml:space="preserve">entregada </w:t>
      </w:r>
      <w:r w:rsidRPr="006C6E66">
        <w:rPr>
          <w:rFonts w:eastAsia="Times New Roman" w:cs="Times New Roman"/>
          <w:sz w:val="24"/>
          <w:szCs w:val="24"/>
          <w:lang w:eastAsia="pt-BR"/>
        </w:rPr>
        <w:t>no reúne algunas de las condiciones expuestas anteriormente, el/la comprador/a no estará obligado a comprarla.</w:t>
      </w:r>
    </w:p>
    <w:p w:rsidR="00D54ECD" w:rsidRPr="00B57116" w:rsidRDefault="00D54ECD"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4.º PRECIO: </w:t>
      </w:r>
    </w:p>
    <w:p w:rsidR="004D43A5" w:rsidRPr="006C6E66" w:rsidRDefault="004D43A5" w:rsidP="004D43A5">
      <w:pPr>
        <w:spacing w:before="100" w:beforeAutospacing="1" w:after="100" w:afterAutospacing="1" w:line="240" w:lineRule="auto"/>
        <w:jc w:val="both"/>
        <w:rPr>
          <w:rFonts w:eastAsia="Times New Roman" w:cs="Times New Roman"/>
          <w:sz w:val="24"/>
          <w:szCs w:val="24"/>
          <w:lang w:eastAsia="pt-BR"/>
        </w:rPr>
      </w:pPr>
      <w:r w:rsidRPr="006C6E66">
        <w:rPr>
          <w:rFonts w:eastAsia="Times New Roman" w:cs="Times New Roman"/>
          <w:sz w:val="24"/>
          <w:szCs w:val="24"/>
          <w:lang w:eastAsia="pt-BR"/>
        </w:rPr>
        <w:t xml:space="preserve">El precio a aplicar en este contrato para uva que cumpla las especificaciones </w:t>
      </w:r>
      <w:r w:rsidR="00267609">
        <w:rPr>
          <w:rFonts w:eastAsia="Times New Roman" w:cs="Times New Roman"/>
          <w:sz w:val="24"/>
          <w:szCs w:val="24"/>
          <w:lang w:eastAsia="pt-BR"/>
        </w:rPr>
        <w:t xml:space="preserve">señaladas </w:t>
      </w:r>
      <w:r w:rsidRPr="006C6E66">
        <w:rPr>
          <w:rFonts w:eastAsia="Times New Roman" w:cs="Times New Roman"/>
          <w:sz w:val="24"/>
          <w:szCs w:val="24"/>
          <w:lang w:eastAsia="pt-BR"/>
        </w:rPr>
        <w:t xml:space="preserve">será el resultado de aplicar al precio libremente pactado entre las partes el importe de las primas por </w:t>
      </w:r>
      <w:r w:rsidR="00267609">
        <w:rPr>
          <w:rFonts w:eastAsia="Times New Roman" w:cs="Times New Roman"/>
          <w:sz w:val="24"/>
          <w:szCs w:val="24"/>
          <w:lang w:eastAsia="pt-BR"/>
        </w:rPr>
        <w:t>calidad que se definen a continuación:</w:t>
      </w:r>
    </w:p>
    <w:p w:rsidR="004D43A5" w:rsidRPr="00B57116" w:rsidRDefault="004D43A5" w:rsidP="001B3024">
      <w:pPr>
        <w:spacing w:after="0" w:line="240" w:lineRule="auto"/>
        <w:jc w:val="both"/>
        <w:rPr>
          <w:sz w:val="24"/>
          <w:szCs w:val="24"/>
        </w:rPr>
      </w:pPr>
    </w:p>
    <w:p w:rsidR="00320000" w:rsidRDefault="004D43A5" w:rsidP="001B3024">
      <w:pPr>
        <w:spacing w:after="0" w:line="240" w:lineRule="auto"/>
        <w:jc w:val="both"/>
        <w:rPr>
          <w:sz w:val="24"/>
          <w:szCs w:val="24"/>
        </w:rPr>
      </w:pPr>
      <w:r>
        <w:rPr>
          <w:sz w:val="24"/>
          <w:szCs w:val="24"/>
        </w:rPr>
        <w:t xml:space="preserve">Precio inicial o base </w:t>
      </w:r>
      <w:r w:rsidR="00320000" w:rsidRPr="00B57116">
        <w:rPr>
          <w:sz w:val="24"/>
          <w:szCs w:val="24"/>
        </w:rPr>
        <w:t xml:space="preserve">_________ €/KILO. Más el I.V.A. correspondiente </w:t>
      </w:r>
    </w:p>
    <w:p w:rsidR="00D54ECD" w:rsidRDefault="00D54ECD" w:rsidP="001B3024">
      <w:pPr>
        <w:spacing w:after="0" w:line="240" w:lineRule="auto"/>
        <w:jc w:val="both"/>
        <w:rPr>
          <w:sz w:val="24"/>
          <w:szCs w:val="24"/>
        </w:rPr>
      </w:pPr>
    </w:p>
    <w:p w:rsidR="004D43A5" w:rsidRPr="00B57116" w:rsidRDefault="004D43A5" w:rsidP="001B3024">
      <w:pPr>
        <w:spacing w:after="0" w:line="240" w:lineRule="auto"/>
        <w:jc w:val="both"/>
        <w:rPr>
          <w:sz w:val="24"/>
          <w:szCs w:val="24"/>
        </w:rPr>
      </w:pPr>
      <w:r>
        <w:rPr>
          <w:sz w:val="24"/>
          <w:szCs w:val="24"/>
        </w:rPr>
        <w:t>Este precio se modificará mediante los siguientes coeficientes, en función de los valores de los parámetros de calidad señalados a continuación:</w:t>
      </w:r>
    </w:p>
    <w:p w:rsidR="004D43A5" w:rsidRDefault="004D43A5" w:rsidP="001B3024">
      <w:pPr>
        <w:spacing w:after="0" w:line="240" w:lineRule="auto"/>
        <w:jc w:val="both"/>
        <w:rPr>
          <w:sz w:val="24"/>
          <w:szCs w:val="24"/>
        </w:rPr>
      </w:pPr>
    </w:p>
    <w:p w:rsidR="004D43A5" w:rsidRDefault="00267609" w:rsidP="001B3024">
      <w:pPr>
        <w:spacing w:after="0" w:line="240" w:lineRule="auto"/>
        <w:jc w:val="both"/>
        <w:rPr>
          <w:sz w:val="24"/>
          <w:szCs w:val="24"/>
        </w:rPr>
      </w:pPr>
      <w:r>
        <w:rPr>
          <w:sz w:val="24"/>
          <w:szCs w:val="24"/>
        </w:rPr>
        <w:t xml:space="preserve">.- </w:t>
      </w:r>
      <w:r w:rsidR="004D43A5">
        <w:rPr>
          <w:sz w:val="24"/>
          <w:szCs w:val="24"/>
        </w:rPr>
        <w:t>Nivel de Grado alcohólico</w:t>
      </w:r>
    </w:p>
    <w:p w:rsidR="004D43A5" w:rsidRDefault="00267609" w:rsidP="001B3024">
      <w:pPr>
        <w:spacing w:after="0" w:line="240" w:lineRule="auto"/>
        <w:jc w:val="both"/>
        <w:rPr>
          <w:sz w:val="24"/>
          <w:szCs w:val="24"/>
        </w:rPr>
      </w:pPr>
      <w:r>
        <w:rPr>
          <w:sz w:val="24"/>
          <w:szCs w:val="24"/>
        </w:rPr>
        <w:t xml:space="preserve">.- </w:t>
      </w:r>
      <w:r w:rsidR="004D43A5">
        <w:rPr>
          <w:sz w:val="24"/>
          <w:szCs w:val="24"/>
        </w:rPr>
        <w:t>________________</w:t>
      </w:r>
    </w:p>
    <w:p w:rsidR="004D43A5" w:rsidRDefault="00267609" w:rsidP="001B3024">
      <w:pPr>
        <w:spacing w:after="0" w:line="240" w:lineRule="auto"/>
        <w:jc w:val="both"/>
        <w:rPr>
          <w:sz w:val="24"/>
          <w:szCs w:val="24"/>
        </w:rPr>
      </w:pPr>
      <w:r>
        <w:rPr>
          <w:sz w:val="24"/>
          <w:szCs w:val="24"/>
        </w:rPr>
        <w:t>.- ________________</w:t>
      </w:r>
    </w:p>
    <w:p w:rsidR="004D43A5" w:rsidRDefault="004D43A5" w:rsidP="001B3024">
      <w:pPr>
        <w:spacing w:after="0" w:line="240" w:lineRule="auto"/>
        <w:jc w:val="both"/>
        <w:rPr>
          <w:sz w:val="24"/>
          <w:szCs w:val="24"/>
        </w:rPr>
      </w:pPr>
    </w:p>
    <w:p w:rsidR="00267609" w:rsidRDefault="00267609" w:rsidP="001B3024">
      <w:pPr>
        <w:spacing w:after="0" w:line="240" w:lineRule="auto"/>
        <w:jc w:val="both"/>
        <w:rPr>
          <w:sz w:val="24"/>
          <w:szCs w:val="24"/>
        </w:rPr>
      </w:pPr>
    </w:p>
    <w:p w:rsidR="00320000" w:rsidRPr="00B57116" w:rsidRDefault="00320000" w:rsidP="001B3024">
      <w:pPr>
        <w:spacing w:after="0" w:line="240" w:lineRule="auto"/>
        <w:jc w:val="both"/>
        <w:rPr>
          <w:sz w:val="24"/>
          <w:szCs w:val="24"/>
        </w:rPr>
      </w:pPr>
      <w:r w:rsidRPr="00B57116">
        <w:rPr>
          <w:sz w:val="24"/>
          <w:szCs w:val="24"/>
        </w:rPr>
        <w:t xml:space="preserve">5.º FORMA DE </w:t>
      </w:r>
      <w:r w:rsidR="008604DB">
        <w:rPr>
          <w:sz w:val="24"/>
          <w:szCs w:val="24"/>
        </w:rPr>
        <w:t>PAGO Y FACTURACIÓN:</w:t>
      </w:r>
    </w:p>
    <w:p w:rsidR="00267609" w:rsidRDefault="00267609" w:rsidP="001B3024">
      <w:pPr>
        <w:spacing w:after="0" w:line="240" w:lineRule="auto"/>
        <w:jc w:val="both"/>
        <w:rPr>
          <w:sz w:val="24"/>
          <w:szCs w:val="24"/>
        </w:rPr>
      </w:pPr>
      <w:r>
        <w:rPr>
          <w:sz w:val="24"/>
          <w:szCs w:val="24"/>
        </w:rPr>
        <w:t>________________________________________</w:t>
      </w:r>
    </w:p>
    <w:p w:rsidR="00320000" w:rsidRDefault="00320000" w:rsidP="001B3024">
      <w:pPr>
        <w:spacing w:after="0" w:line="240" w:lineRule="auto"/>
        <w:jc w:val="both"/>
        <w:rPr>
          <w:sz w:val="24"/>
          <w:szCs w:val="24"/>
        </w:rPr>
      </w:pPr>
      <w:r w:rsidRPr="00B57116">
        <w:rPr>
          <w:sz w:val="24"/>
          <w:szCs w:val="24"/>
        </w:rPr>
        <w:t xml:space="preserve">Entrega a cuenta de ______________€. </w:t>
      </w:r>
    </w:p>
    <w:p w:rsidR="004D43A5" w:rsidRDefault="004D43A5" w:rsidP="001B3024">
      <w:pPr>
        <w:spacing w:after="0" w:line="240" w:lineRule="auto"/>
        <w:jc w:val="both"/>
        <w:rPr>
          <w:sz w:val="24"/>
          <w:szCs w:val="24"/>
        </w:rPr>
      </w:pPr>
    </w:p>
    <w:p w:rsidR="00267609" w:rsidRPr="006C6E66" w:rsidRDefault="00267609" w:rsidP="00267609">
      <w:pPr>
        <w:spacing w:before="100" w:beforeAutospacing="1" w:after="100" w:afterAutospacing="1" w:line="240" w:lineRule="auto"/>
        <w:jc w:val="both"/>
        <w:rPr>
          <w:rFonts w:eastAsia="Times New Roman" w:cs="Times New Roman"/>
          <w:sz w:val="24"/>
          <w:szCs w:val="24"/>
          <w:lang w:eastAsia="pt-BR"/>
        </w:rPr>
      </w:pPr>
      <w:r w:rsidRPr="006C6E66">
        <w:rPr>
          <w:rFonts w:eastAsia="Times New Roman" w:cs="Times New Roman"/>
          <w:sz w:val="24"/>
          <w:szCs w:val="24"/>
          <w:lang w:eastAsia="pt-BR"/>
        </w:rPr>
        <w:t>El vendedor está obligado a entregar factura al comprador antes de que transcurran 30</w:t>
      </w:r>
      <w:r>
        <w:rPr>
          <w:rFonts w:eastAsia="Times New Roman" w:cs="Times New Roman"/>
          <w:sz w:val="24"/>
          <w:szCs w:val="24"/>
          <w:lang w:eastAsia="pt-BR"/>
        </w:rPr>
        <w:t xml:space="preserve"> </w:t>
      </w:r>
      <w:r w:rsidRPr="006C6E66">
        <w:rPr>
          <w:rFonts w:eastAsia="Times New Roman" w:cs="Times New Roman"/>
          <w:sz w:val="24"/>
          <w:szCs w:val="24"/>
          <w:lang w:eastAsia="pt-BR"/>
        </w:rPr>
        <w:t>días desde la recepción efectiva de la mercancía, con</w:t>
      </w:r>
      <w:r>
        <w:rPr>
          <w:rFonts w:eastAsia="Times New Roman" w:cs="Times New Roman"/>
          <w:sz w:val="24"/>
          <w:szCs w:val="24"/>
          <w:lang w:eastAsia="pt-BR"/>
        </w:rPr>
        <w:t xml:space="preserve">forme al artículo 4.1 de la Ley </w:t>
      </w:r>
      <w:r w:rsidRPr="006C6E66">
        <w:rPr>
          <w:rFonts w:eastAsia="Times New Roman" w:cs="Times New Roman"/>
          <w:sz w:val="24"/>
          <w:szCs w:val="24"/>
          <w:lang w:eastAsia="pt-BR"/>
        </w:rPr>
        <w:t xml:space="preserve">3/2004, en la redacción dada por el Real decreto ley 4/2013, </w:t>
      </w:r>
      <w:r>
        <w:rPr>
          <w:rFonts w:eastAsia="Times New Roman" w:cs="Times New Roman"/>
          <w:sz w:val="24"/>
          <w:szCs w:val="24"/>
          <w:lang w:eastAsia="pt-BR"/>
        </w:rPr>
        <w:t>consideránodose esta fecha de recepción efectiva</w:t>
      </w:r>
      <w:r w:rsidRPr="006C6E66">
        <w:rPr>
          <w:rFonts w:eastAsia="Times New Roman" w:cs="Times New Roman"/>
          <w:sz w:val="24"/>
          <w:szCs w:val="24"/>
          <w:lang w:eastAsia="pt-BR"/>
        </w:rPr>
        <w:t xml:space="preserve"> el último día de la entrega, con el IVA correspondiente y en la que figurará la cantidad de uva y el precio pactado.</w:t>
      </w:r>
    </w:p>
    <w:p w:rsidR="00320000" w:rsidRPr="00B57116" w:rsidRDefault="00320000" w:rsidP="001B3024">
      <w:pPr>
        <w:spacing w:after="0" w:line="240" w:lineRule="auto"/>
        <w:jc w:val="both"/>
        <w:rPr>
          <w:sz w:val="24"/>
          <w:szCs w:val="24"/>
        </w:rPr>
      </w:pPr>
      <w:r w:rsidRPr="00B57116">
        <w:rPr>
          <w:sz w:val="24"/>
          <w:szCs w:val="24"/>
        </w:rPr>
        <w:t xml:space="preserve">El pago se realizará a los ______ días de la emisión de la factura. </w:t>
      </w:r>
    </w:p>
    <w:p w:rsidR="00320000" w:rsidRPr="00B57116" w:rsidRDefault="00320000" w:rsidP="001B3024">
      <w:pPr>
        <w:spacing w:after="0" w:line="240" w:lineRule="auto"/>
        <w:jc w:val="both"/>
        <w:rPr>
          <w:sz w:val="24"/>
          <w:szCs w:val="24"/>
        </w:rPr>
      </w:pPr>
      <w:r w:rsidRPr="00B57116">
        <w:rPr>
          <w:sz w:val="24"/>
          <w:szCs w:val="24"/>
        </w:rPr>
        <w:t xml:space="preserve">Serán de aplicación los plazos de la Directiva 2011/7/UE, del Parlamento Europeo y del Consejo, de 16 de febrero de 2011 y la Ley 3/2004, de 29 de diciembre, por las que se establecen las medidas de lucha contra la morosidad en las operaciones comerciales. </w:t>
      </w:r>
    </w:p>
    <w:p w:rsidR="00D54ECD" w:rsidRPr="00B57116" w:rsidRDefault="00D54ECD" w:rsidP="001B3024">
      <w:pPr>
        <w:spacing w:after="0" w:line="240" w:lineRule="auto"/>
        <w:jc w:val="both"/>
        <w:rPr>
          <w:sz w:val="24"/>
          <w:szCs w:val="24"/>
        </w:rPr>
      </w:pPr>
    </w:p>
    <w:p w:rsidR="00D54ECD" w:rsidRPr="00B57116" w:rsidRDefault="00D54ECD"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6.º CONDICIONES DE E</w:t>
      </w:r>
      <w:r w:rsidR="00267609">
        <w:rPr>
          <w:sz w:val="24"/>
          <w:szCs w:val="24"/>
        </w:rPr>
        <w:t>NTREGA, RECEPCIÓN Y CONTROL</w:t>
      </w:r>
      <w:r w:rsidRPr="00B57116">
        <w:rPr>
          <w:sz w:val="24"/>
          <w:szCs w:val="24"/>
        </w:rPr>
        <w:t xml:space="preserve">. </w:t>
      </w:r>
    </w:p>
    <w:p w:rsidR="001B3024" w:rsidRPr="00B57116" w:rsidRDefault="001B3024" w:rsidP="001B3024">
      <w:pPr>
        <w:spacing w:after="0" w:line="240" w:lineRule="auto"/>
        <w:jc w:val="both"/>
        <w:rPr>
          <w:sz w:val="24"/>
          <w:szCs w:val="24"/>
        </w:rPr>
      </w:pPr>
    </w:p>
    <w:p w:rsidR="00267609" w:rsidRDefault="00320000" w:rsidP="00267609">
      <w:pPr>
        <w:spacing w:after="0" w:line="240" w:lineRule="auto"/>
        <w:jc w:val="both"/>
        <w:rPr>
          <w:rFonts w:eastAsia="Times New Roman" w:cs="Times New Roman"/>
          <w:sz w:val="24"/>
          <w:szCs w:val="24"/>
          <w:lang w:eastAsia="pt-BR"/>
        </w:rPr>
      </w:pPr>
      <w:r w:rsidRPr="00B57116">
        <w:rPr>
          <w:sz w:val="24"/>
          <w:szCs w:val="24"/>
        </w:rPr>
        <w:t xml:space="preserve">El pago de la mercancía corresponderá a las cantidades entregadas al comprador. </w:t>
      </w:r>
      <w:r w:rsidR="00267609" w:rsidRPr="006C6E66">
        <w:rPr>
          <w:rFonts w:eastAsia="Times New Roman" w:cs="Times New Roman"/>
          <w:sz w:val="24"/>
          <w:szCs w:val="24"/>
          <w:lang w:eastAsia="pt-BR"/>
        </w:rPr>
        <w:t>La cantidad de uva correspondiente a este contrato será entregada en su totalidad en la bodega o en alguno de los punt</w:t>
      </w:r>
      <w:r w:rsidR="00267609">
        <w:rPr>
          <w:rFonts w:eastAsia="Times New Roman" w:cs="Times New Roman"/>
          <w:sz w:val="24"/>
          <w:szCs w:val="24"/>
          <w:lang w:eastAsia="pt-BR"/>
        </w:rPr>
        <w:t xml:space="preserve">os de recepción más próximos a </w:t>
      </w:r>
      <w:r w:rsidR="00267609" w:rsidRPr="006C6E66">
        <w:rPr>
          <w:rFonts w:eastAsia="Times New Roman" w:cs="Times New Roman"/>
          <w:sz w:val="24"/>
          <w:szCs w:val="24"/>
          <w:lang w:eastAsia="pt-BR"/>
        </w:rPr>
        <w:t xml:space="preserve">las parcelas del/de la vendedor/a, instalados al efecto por el/la comprador/a. </w:t>
      </w:r>
    </w:p>
    <w:p w:rsidR="00267609" w:rsidRDefault="00267609" w:rsidP="00267609">
      <w:pPr>
        <w:spacing w:after="0" w:line="240" w:lineRule="auto"/>
        <w:jc w:val="both"/>
        <w:rPr>
          <w:rFonts w:eastAsia="Times New Roman" w:cs="Times New Roman"/>
          <w:sz w:val="24"/>
          <w:szCs w:val="24"/>
          <w:lang w:eastAsia="pt-BR"/>
        </w:rPr>
      </w:pPr>
    </w:p>
    <w:p w:rsidR="008022DB" w:rsidRDefault="00267609" w:rsidP="00267609">
      <w:pPr>
        <w:spacing w:after="0" w:line="240" w:lineRule="auto"/>
        <w:jc w:val="both"/>
        <w:rPr>
          <w:rFonts w:eastAsia="Times New Roman" w:cs="Times New Roman"/>
          <w:sz w:val="24"/>
          <w:szCs w:val="24"/>
          <w:lang w:eastAsia="pt-BR"/>
        </w:rPr>
      </w:pPr>
      <w:r w:rsidRPr="006C6E66">
        <w:rPr>
          <w:rFonts w:eastAsia="Times New Roman" w:cs="Times New Roman"/>
          <w:sz w:val="24"/>
          <w:szCs w:val="24"/>
          <w:lang w:eastAsia="pt-BR"/>
        </w:rPr>
        <w:t xml:space="preserve">El control de la calidad y peso del fruto se efectuará en el momento de la entrada en la bodega o punto de recepción. </w:t>
      </w:r>
    </w:p>
    <w:p w:rsidR="008022DB" w:rsidRDefault="008022DB" w:rsidP="008022DB">
      <w:pPr>
        <w:spacing w:after="0" w:line="240" w:lineRule="auto"/>
        <w:jc w:val="both"/>
        <w:rPr>
          <w:sz w:val="24"/>
          <w:szCs w:val="24"/>
        </w:rPr>
      </w:pPr>
      <w:r w:rsidRPr="00B57116">
        <w:rPr>
          <w:sz w:val="24"/>
          <w:szCs w:val="24"/>
        </w:rPr>
        <w:t xml:space="preserve">La mercancía podrá ser rechazada en el momento que se detecten las causas suficientes que hagan de ésta un producto no válido para </w:t>
      </w:r>
      <w:r>
        <w:rPr>
          <w:sz w:val="24"/>
          <w:szCs w:val="24"/>
        </w:rPr>
        <w:t>su transformación</w:t>
      </w:r>
      <w:r w:rsidRPr="00B57116">
        <w:rPr>
          <w:sz w:val="24"/>
          <w:szCs w:val="24"/>
        </w:rPr>
        <w:t xml:space="preserve">, según las </w:t>
      </w:r>
      <w:r w:rsidRPr="00B57116">
        <w:rPr>
          <w:sz w:val="24"/>
          <w:szCs w:val="24"/>
        </w:rPr>
        <w:lastRenderedPageBreak/>
        <w:t xml:space="preserve">especificaciones técnicas de calidad. En caso de rechazo total, los gastos incurridos por el comprador serán abonados por el vendedor. </w:t>
      </w:r>
    </w:p>
    <w:p w:rsidR="008022DB" w:rsidRDefault="008022DB" w:rsidP="00267609">
      <w:pPr>
        <w:spacing w:after="0" w:line="240" w:lineRule="auto"/>
        <w:jc w:val="both"/>
        <w:rPr>
          <w:rFonts w:eastAsia="Times New Roman" w:cs="Times New Roman"/>
          <w:sz w:val="24"/>
          <w:szCs w:val="24"/>
          <w:lang w:eastAsia="pt-BR"/>
        </w:rPr>
      </w:pPr>
    </w:p>
    <w:p w:rsidR="00267609" w:rsidRPr="006C6E66" w:rsidRDefault="00267609" w:rsidP="00267609">
      <w:pPr>
        <w:spacing w:after="0" w:line="240" w:lineRule="auto"/>
        <w:jc w:val="both"/>
        <w:rPr>
          <w:rFonts w:eastAsia="Times New Roman" w:cs="Times New Roman"/>
          <w:sz w:val="24"/>
          <w:szCs w:val="24"/>
          <w:lang w:eastAsia="pt-BR"/>
        </w:rPr>
      </w:pPr>
      <w:r w:rsidRPr="006C6E66">
        <w:rPr>
          <w:rFonts w:eastAsia="Times New Roman" w:cs="Times New Roman"/>
          <w:sz w:val="24"/>
          <w:szCs w:val="24"/>
          <w:lang w:eastAsia="pt-BR"/>
        </w:rPr>
        <w:t>Podrá estar presente, a efectos de este control, una persona habilitada al efecto por el/la vendedor/a. En el caso de discrepancia entre las partes sobre las condiciones de calidad del producto marcadas en este contrato, se recurrirá a un/una técnico/a designado por los interesados. Los gastos ocasionados correrán a cargo de la parte que estuviera errada en su apreciación.</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La mercancía se considerará entregada al ser recepcionada por el comprador quien firmará un albarán de conformidad al efecto, donde puedan ser reseñadas las posibles incidencias derivadas del estado o transporte de la misma, tras lo cual será emitida la correspondiente factura. </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7.º DURACIÓN, RENOVACIÓN, MODIFICACIÓN Y REQUISITOS FORMALES. </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La duración del contrato se extiende desde la fecha de firma hasta la fecha señalada como fin de recolección. </w:t>
      </w:r>
    </w:p>
    <w:p w:rsidR="008022DB" w:rsidRPr="00B57116" w:rsidRDefault="008022DB"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La renovación y modificación se harán de mutuo acuerdo. </w:t>
      </w:r>
    </w:p>
    <w:p w:rsidR="008022DB" w:rsidRPr="00B57116" w:rsidRDefault="008022DB"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A la firma del contrato el vendedor y comprador se comprometen a entregarse para su conocimiento mutuo, la información requerida a los efectos de cumplimentar lo dispuesto en el artículo 13 de la Ley 12/2013, de 2 de agosto, y demás normativa que pudiera serle aplicable. </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8.º TRATAMIENTOS FITOSANITARIOS Y CERTIFICACIONES. </w:t>
      </w:r>
    </w:p>
    <w:p w:rsidR="008022DB" w:rsidRPr="00B57116" w:rsidRDefault="008022DB" w:rsidP="001B3024">
      <w:pPr>
        <w:spacing w:after="0" w:line="240" w:lineRule="auto"/>
        <w:jc w:val="both"/>
        <w:rPr>
          <w:sz w:val="24"/>
          <w:szCs w:val="24"/>
        </w:rPr>
      </w:pPr>
    </w:p>
    <w:p w:rsidR="008604DB" w:rsidRDefault="00320000" w:rsidP="008604DB">
      <w:pPr>
        <w:spacing w:after="0" w:line="240" w:lineRule="auto"/>
        <w:jc w:val="both"/>
        <w:rPr>
          <w:sz w:val="24"/>
          <w:szCs w:val="24"/>
        </w:rPr>
      </w:pPr>
      <w:r w:rsidRPr="00B57116">
        <w:rPr>
          <w:sz w:val="24"/>
          <w:szCs w:val="24"/>
        </w:rPr>
        <w:t xml:space="preserve">El vendedor declara que ha realizado el cultivo de </w:t>
      </w:r>
      <w:r w:rsidR="008022DB">
        <w:rPr>
          <w:sz w:val="24"/>
          <w:szCs w:val="24"/>
        </w:rPr>
        <w:t>la uva para vinificación</w:t>
      </w:r>
      <w:r w:rsidRPr="00B57116">
        <w:rPr>
          <w:sz w:val="24"/>
          <w:szCs w:val="24"/>
        </w:rPr>
        <w:t xml:space="preserve"> cu</w:t>
      </w:r>
      <w:r w:rsidR="008604DB">
        <w:rPr>
          <w:sz w:val="24"/>
          <w:szCs w:val="24"/>
        </w:rPr>
        <w:t>mpliendo la legislación vigente, utilizando</w:t>
      </w:r>
      <w:r w:rsidR="008604DB" w:rsidRPr="006C6E66">
        <w:rPr>
          <w:rFonts w:eastAsia="Times New Roman" w:cs="Times New Roman"/>
          <w:sz w:val="24"/>
          <w:szCs w:val="24"/>
          <w:lang w:eastAsia="pt-BR"/>
        </w:rPr>
        <w:t xml:space="preserve"> productos fitosanitarios autorizados por el registro del </w:t>
      </w:r>
      <w:r w:rsidR="008604DB">
        <w:rPr>
          <w:rFonts w:eastAsia="Times New Roman" w:cs="Times New Roman"/>
          <w:sz w:val="24"/>
          <w:szCs w:val="24"/>
          <w:lang w:eastAsia="pt-BR"/>
        </w:rPr>
        <w:t>M</w:t>
      </w:r>
      <w:r w:rsidR="008604DB" w:rsidRPr="006C6E66">
        <w:rPr>
          <w:rFonts w:eastAsia="Times New Roman" w:cs="Times New Roman"/>
          <w:sz w:val="24"/>
          <w:szCs w:val="24"/>
          <w:lang w:eastAsia="pt-BR"/>
        </w:rPr>
        <w:t xml:space="preserve">inisterio correspondiente, cumpliendo siempre la normativa de trazabilidad vigente; </w:t>
      </w:r>
      <w:r w:rsidR="008604DB">
        <w:rPr>
          <w:rFonts w:eastAsia="Times New Roman" w:cs="Times New Roman"/>
          <w:sz w:val="24"/>
          <w:szCs w:val="24"/>
          <w:lang w:eastAsia="pt-BR"/>
        </w:rPr>
        <w:t xml:space="preserve"> sin</w:t>
      </w:r>
      <w:r w:rsidR="008604DB" w:rsidRPr="006C6E66">
        <w:rPr>
          <w:rFonts w:eastAsia="Times New Roman" w:cs="Times New Roman"/>
          <w:sz w:val="24"/>
          <w:szCs w:val="24"/>
          <w:lang w:eastAsia="pt-BR"/>
        </w:rPr>
        <w:t xml:space="preserve"> superar las dosis máximas recomendadas y </w:t>
      </w:r>
      <w:r w:rsidR="008604DB">
        <w:rPr>
          <w:rFonts w:eastAsia="Times New Roman" w:cs="Times New Roman"/>
          <w:sz w:val="24"/>
          <w:szCs w:val="24"/>
          <w:lang w:eastAsia="pt-BR"/>
        </w:rPr>
        <w:t>respetando</w:t>
      </w:r>
      <w:r w:rsidR="008604DB" w:rsidRPr="006C6E66">
        <w:rPr>
          <w:rFonts w:eastAsia="Times New Roman" w:cs="Times New Roman"/>
          <w:sz w:val="24"/>
          <w:szCs w:val="24"/>
          <w:lang w:eastAsia="pt-BR"/>
        </w:rPr>
        <w:t xml:space="preserve"> los plazos de seguridad de cada producto y la normativa de aplicación al respecto</w:t>
      </w:r>
      <w:r w:rsidR="008604DB">
        <w:rPr>
          <w:rFonts w:eastAsia="Times New Roman" w:cs="Times New Roman"/>
          <w:sz w:val="24"/>
          <w:szCs w:val="24"/>
          <w:lang w:eastAsia="pt-BR"/>
        </w:rPr>
        <w:t>,</w:t>
      </w:r>
      <w:r w:rsidR="008604DB" w:rsidRPr="008604DB">
        <w:rPr>
          <w:sz w:val="24"/>
          <w:szCs w:val="24"/>
          <w:highlight w:val="yellow"/>
        </w:rPr>
        <w:t xml:space="preserve"> </w:t>
      </w:r>
      <w:r w:rsidR="008604DB" w:rsidRPr="008022DB">
        <w:rPr>
          <w:sz w:val="24"/>
          <w:szCs w:val="24"/>
          <w:highlight w:val="yellow"/>
        </w:rPr>
        <w:t>y se obliga a entregar una copia del cuaderno de explotación al comprador antes del inicio de la recolección con el fin de verificar tratamientos y plazos de seguridad</w:t>
      </w:r>
      <w:r w:rsidR="008604DB" w:rsidRPr="00B57116">
        <w:rPr>
          <w:sz w:val="24"/>
          <w:szCs w:val="24"/>
        </w:rPr>
        <w:t xml:space="preserve">. En su caso, el vendedor entregará al comprador los documentos acreditativos de </w:t>
      </w:r>
      <w:r w:rsidR="008604DB">
        <w:rPr>
          <w:sz w:val="24"/>
          <w:szCs w:val="24"/>
        </w:rPr>
        <w:t xml:space="preserve">posibles </w:t>
      </w:r>
      <w:r w:rsidR="008604DB" w:rsidRPr="00B57116">
        <w:rPr>
          <w:sz w:val="24"/>
          <w:szCs w:val="24"/>
        </w:rPr>
        <w:t>certificaciones de las fincas</w:t>
      </w:r>
      <w:r w:rsidR="008604DB">
        <w:rPr>
          <w:sz w:val="24"/>
          <w:szCs w:val="24"/>
        </w:rPr>
        <w:t>.</w:t>
      </w:r>
      <w:r w:rsidR="008604DB" w:rsidRPr="00B57116">
        <w:rPr>
          <w:sz w:val="24"/>
          <w:szCs w:val="24"/>
        </w:rPr>
        <w:t xml:space="preserve"> </w:t>
      </w:r>
    </w:p>
    <w:p w:rsidR="008604DB" w:rsidRPr="006C6E66" w:rsidRDefault="008604DB" w:rsidP="008604DB">
      <w:pPr>
        <w:spacing w:after="0" w:line="240" w:lineRule="auto"/>
        <w:jc w:val="both"/>
        <w:rPr>
          <w:rFonts w:eastAsia="Times New Roman" w:cs="Times New Roman"/>
          <w:sz w:val="24"/>
          <w:szCs w:val="24"/>
          <w:lang w:eastAsia="pt-BR"/>
        </w:rPr>
      </w:pPr>
    </w:p>
    <w:p w:rsidR="008604DB" w:rsidRPr="006C6E66" w:rsidRDefault="008604DB" w:rsidP="008604DB">
      <w:pPr>
        <w:spacing w:before="100" w:beforeAutospacing="1" w:after="100" w:afterAutospacing="1" w:line="240" w:lineRule="auto"/>
        <w:jc w:val="both"/>
        <w:rPr>
          <w:rFonts w:eastAsia="Times New Roman" w:cs="Times New Roman"/>
          <w:sz w:val="24"/>
          <w:szCs w:val="24"/>
          <w:lang w:eastAsia="pt-BR"/>
        </w:rPr>
      </w:pPr>
      <w:r w:rsidRPr="006C6E66">
        <w:rPr>
          <w:rFonts w:eastAsia="Times New Roman" w:cs="Times New Roman"/>
          <w:sz w:val="24"/>
          <w:szCs w:val="24"/>
          <w:lang w:eastAsia="pt-BR"/>
        </w:rPr>
        <w:t xml:space="preserve">Antes de la vendimia, los firmantes del contrato podrán comprobar el estado y calidad de los frutos, pudiendo </w:t>
      </w:r>
      <w:r w:rsidRPr="001B750A">
        <w:rPr>
          <w:rFonts w:eastAsia="Times New Roman" w:cs="Times New Roman"/>
          <w:sz w:val="24"/>
          <w:szCs w:val="24"/>
          <w:lang w:eastAsia="pt-BR"/>
        </w:rPr>
        <w:t>tomar muestras</w:t>
      </w:r>
      <w:r w:rsidR="001B750A" w:rsidRPr="001B750A">
        <w:rPr>
          <w:rFonts w:eastAsia="Times New Roman" w:cs="Times New Roman"/>
          <w:sz w:val="24"/>
          <w:szCs w:val="24"/>
          <w:lang w:eastAsia="pt-BR"/>
        </w:rPr>
        <w:t xml:space="preserve"> y </w:t>
      </w:r>
      <w:r w:rsidR="001B750A" w:rsidRPr="001B750A">
        <w:rPr>
          <w:sz w:val="24"/>
          <w:szCs w:val="24"/>
        </w:rPr>
        <w:t xml:space="preserve"> realizar un análisis de detección de plaguicidas</w:t>
      </w:r>
      <w:r w:rsidRPr="001B750A">
        <w:rPr>
          <w:rFonts w:eastAsia="Times New Roman" w:cs="Times New Roman"/>
          <w:sz w:val="24"/>
          <w:szCs w:val="24"/>
          <w:lang w:eastAsia="pt-BR"/>
        </w:rPr>
        <w:t>, teniendo que informar del</w:t>
      </w:r>
      <w:r w:rsidRPr="006C6E66">
        <w:rPr>
          <w:rFonts w:eastAsia="Times New Roman" w:cs="Times New Roman"/>
          <w:sz w:val="24"/>
          <w:szCs w:val="24"/>
          <w:lang w:eastAsia="pt-BR"/>
        </w:rPr>
        <w:t xml:space="preserve"> resultado de ellas a la otra parte.</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Si en el análisis se detectaran plaguicidas no autorizados, será motivo de cancelación de suministro de la </w:t>
      </w:r>
      <w:r w:rsidR="008022DB">
        <w:rPr>
          <w:sz w:val="24"/>
          <w:szCs w:val="24"/>
        </w:rPr>
        <w:t>uva</w:t>
      </w:r>
      <w:r w:rsidRPr="00B57116">
        <w:rPr>
          <w:sz w:val="24"/>
          <w:szCs w:val="24"/>
        </w:rPr>
        <w:t xml:space="preserve"> de dicha finca, sin derecho a indemnización. </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lastRenderedPageBreak/>
        <w:t xml:space="preserve">En el caso de detección de plaguicidas autorizados pero que superen el Límite Máximo de Residuos (LMR) se realizarán los análisis correspondientes hasta que los resultados cumplan con los LMR hasta un plazo máximo de 30 días a contar desde el primer análisis, o bien se procederá a cancelar el contrato sin derecho a indemnización. </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Para efectuar análisis de plaguicidas </w:t>
      </w:r>
      <w:r w:rsidR="001B750A">
        <w:rPr>
          <w:sz w:val="24"/>
          <w:szCs w:val="24"/>
        </w:rPr>
        <w:t xml:space="preserve">por parte del comprador </w:t>
      </w:r>
      <w:r w:rsidRPr="00B57116">
        <w:rPr>
          <w:sz w:val="24"/>
          <w:szCs w:val="24"/>
        </w:rPr>
        <w:t xml:space="preserve">se procederá a recoger 3 muestras aleatorias de cada lote (cada muestra con al menos </w:t>
      </w:r>
      <w:r w:rsidR="008022DB">
        <w:rPr>
          <w:sz w:val="24"/>
          <w:szCs w:val="24"/>
        </w:rPr>
        <w:t>__ racimos</w:t>
      </w:r>
      <w:r w:rsidRPr="00B57116">
        <w:rPr>
          <w:sz w:val="24"/>
          <w:szCs w:val="24"/>
        </w:rPr>
        <w:t xml:space="preserve">), quedando la segunda y tercera en recipiente que garantice su integridad, convenientemente etiquetada y se guardarán por el vendedor y comprador en un lugar que reúna las condiciones adecuadas para su conservación, para su análisis posterior en caso de falta de acuerdo entre las partes. </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9.º INCUMPLIMIENTO. </w:t>
      </w:r>
    </w:p>
    <w:p w:rsidR="008022DB" w:rsidRPr="00B57116" w:rsidRDefault="008022DB" w:rsidP="001B3024">
      <w:pPr>
        <w:spacing w:after="0" w:line="240" w:lineRule="auto"/>
        <w:jc w:val="both"/>
        <w:rPr>
          <w:sz w:val="24"/>
          <w:szCs w:val="24"/>
        </w:rPr>
      </w:pPr>
    </w:p>
    <w:p w:rsidR="00320000" w:rsidRPr="00B57116" w:rsidRDefault="00320000" w:rsidP="001B3024">
      <w:pPr>
        <w:spacing w:after="0" w:line="240" w:lineRule="auto"/>
        <w:jc w:val="both"/>
        <w:rPr>
          <w:sz w:val="24"/>
          <w:szCs w:val="24"/>
        </w:rPr>
      </w:pPr>
      <w:r w:rsidRPr="00B57116">
        <w:rPr>
          <w:sz w:val="24"/>
          <w:szCs w:val="24"/>
        </w:rPr>
        <w:t xml:space="preserve">En el caso de incumplimiento de entrega o recepción de la </w:t>
      </w:r>
      <w:r w:rsidR="00177ED4">
        <w:rPr>
          <w:sz w:val="24"/>
          <w:szCs w:val="24"/>
        </w:rPr>
        <w:t>uva</w:t>
      </w:r>
      <w:r w:rsidRPr="00B57116">
        <w:rPr>
          <w:sz w:val="24"/>
          <w:szCs w:val="24"/>
        </w:rPr>
        <w:t xml:space="preserve">, se indemnizará a la otra parte con el valor de la mercancía no entregada o no recepcionada. No se consideran causas de incumplimiento del contrato la de fuerza mayor demostrada, derivadas de huelgas, siniestros, catástrofes climatológicas o enfermedades y/o plagas no controlables por cualquiera de las partes contratantes. Si se produjera algunas de estas causas, serán comunicadas dentro de los siete días siguientes a haberse producido. </w:t>
      </w:r>
    </w:p>
    <w:p w:rsidR="00320000" w:rsidRPr="00B57116" w:rsidRDefault="00320000"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10.º EXTINCIÓN. </w:t>
      </w:r>
    </w:p>
    <w:p w:rsidR="00177ED4" w:rsidRPr="00B57116" w:rsidRDefault="00177ED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El contrato podrá extinguirse por mutuo acuerdo de ambas partes. Cualquiera de las partes podrá resolver el contrato, sin necesidad de requerimiento alguno, en caso de que no resultasen ciertas las declaraciones realizadas en el mismo, y, en particular: impago, incumplimiento de los calendarios de entrega y/o recepción, así como el incumplimiento reiterado (el que se produzca al menos tres veces en el plazo de vigencia del contrato) de los parámetros de calidad. </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El fallecimiento o extinción de la personalidad jurídica de cualquiera de las partes, no implicará la resolución del contrato cuando otra persona física o jurídica le suceda en la titularidad de la industria, almacén de manipulado o explotación, según proceda. En estos casos, los derechos habientes se subrogarán en los derechos y obligaciones del causante que se deriven del contrato. </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12.º ARBITRAJE. </w:t>
      </w:r>
    </w:p>
    <w:p w:rsidR="001B3024" w:rsidRPr="00B57116" w:rsidRDefault="001B3024" w:rsidP="001B3024">
      <w:pPr>
        <w:spacing w:after="0" w:line="240" w:lineRule="auto"/>
        <w:jc w:val="both"/>
        <w:rPr>
          <w:sz w:val="24"/>
          <w:szCs w:val="24"/>
        </w:rPr>
      </w:pPr>
    </w:p>
    <w:p w:rsidR="00396F3E" w:rsidRDefault="00320000" w:rsidP="001B3024">
      <w:pPr>
        <w:spacing w:after="0" w:line="240" w:lineRule="auto"/>
        <w:jc w:val="both"/>
        <w:rPr>
          <w:rFonts w:eastAsia="Times New Roman" w:cs="Times New Roman"/>
          <w:sz w:val="24"/>
          <w:szCs w:val="24"/>
          <w:lang w:eastAsia="pt-BR"/>
        </w:rPr>
      </w:pPr>
      <w:r w:rsidRPr="00B57116">
        <w:rPr>
          <w:sz w:val="24"/>
          <w:szCs w:val="24"/>
        </w:rPr>
        <w:t>Las partes intervinientes acuerdan que todo litigio, discrepancia, cuestión o reclamación resultante de la ejecución o interpretación del presente contrato o relacionados con él, directa o indirectamente, y que no pudieran resolver de común acuerdo, se resolverá def</w:t>
      </w:r>
      <w:r w:rsidR="00396F3E">
        <w:rPr>
          <w:sz w:val="24"/>
          <w:szCs w:val="24"/>
        </w:rPr>
        <w:t xml:space="preserve">initivamente mediante arbitraje, </w:t>
      </w:r>
      <w:r w:rsidR="00396F3E" w:rsidRPr="006C6E66">
        <w:rPr>
          <w:rFonts w:eastAsia="Times New Roman" w:cs="Times New Roman"/>
          <w:sz w:val="24"/>
          <w:szCs w:val="24"/>
          <w:lang w:eastAsia="pt-BR"/>
        </w:rPr>
        <w:t>regulado en la Ley 60/2003, de 23 de diciembre, con la especialidad prevista en la Ley 2/2000, de 7 de enero, reguladora de los contratos tipo de productos agroalimentarios</w:t>
      </w:r>
      <w:r w:rsidR="00396F3E">
        <w:rPr>
          <w:rFonts w:eastAsia="Times New Roman" w:cs="Times New Roman"/>
          <w:sz w:val="24"/>
          <w:szCs w:val="24"/>
          <w:lang w:eastAsia="pt-BR"/>
        </w:rPr>
        <w:t>.</w:t>
      </w:r>
    </w:p>
    <w:p w:rsidR="00396F3E" w:rsidRDefault="00396F3E" w:rsidP="001B3024">
      <w:pPr>
        <w:spacing w:after="0" w:line="240" w:lineRule="auto"/>
        <w:jc w:val="both"/>
        <w:rPr>
          <w:rFonts w:eastAsia="Times New Roman" w:cs="Times New Roman"/>
          <w:sz w:val="24"/>
          <w:szCs w:val="24"/>
          <w:lang w:eastAsia="pt-BR"/>
        </w:rPr>
      </w:pPr>
    </w:p>
    <w:p w:rsidR="00396F3E" w:rsidRDefault="00396F3E" w:rsidP="001B3024">
      <w:pPr>
        <w:spacing w:after="0" w:line="240" w:lineRule="auto"/>
        <w:jc w:val="both"/>
        <w:rPr>
          <w:rFonts w:eastAsia="Times New Roman" w:cs="Times New Roman"/>
          <w:sz w:val="24"/>
          <w:szCs w:val="24"/>
          <w:lang w:eastAsia="pt-BR"/>
        </w:rPr>
      </w:pPr>
      <w:r>
        <w:rPr>
          <w:rFonts w:eastAsia="Times New Roman" w:cs="Times New Roman"/>
          <w:sz w:val="24"/>
          <w:szCs w:val="24"/>
          <w:lang w:eastAsia="pt-BR"/>
        </w:rPr>
        <w:t>E</w:t>
      </w:r>
      <w:r w:rsidRPr="006C6E66">
        <w:rPr>
          <w:rFonts w:eastAsia="Times New Roman" w:cs="Times New Roman"/>
          <w:sz w:val="24"/>
          <w:szCs w:val="24"/>
          <w:lang w:eastAsia="pt-BR"/>
        </w:rPr>
        <w:t xml:space="preserve">l árbitro o árbitros serán nombrados por </w:t>
      </w:r>
    </w:p>
    <w:p w:rsidR="00396F3E" w:rsidRDefault="00396F3E" w:rsidP="001B3024">
      <w:pPr>
        <w:spacing w:after="0" w:line="240" w:lineRule="auto"/>
        <w:jc w:val="both"/>
        <w:rPr>
          <w:sz w:val="24"/>
          <w:szCs w:val="24"/>
        </w:rPr>
      </w:pPr>
      <w:r>
        <w:rPr>
          <w:rFonts w:eastAsia="Times New Roman" w:cs="Times New Roman"/>
          <w:sz w:val="24"/>
          <w:szCs w:val="24"/>
          <w:lang w:eastAsia="pt-BR"/>
        </w:rPr>
        <w:lastRenderedPageBreak/>
        <w:t xml:space="preserve">.- </w:t>
      </w:r>
      <w:r w:rsidRPr="006C6E66">
        <w:rPr>
          <w:rFonts w:eastAsia="Times New Roman" w:cs="Times New Roman"/>
          <w:sz w:val="24"/>
          <w:szCs w:val="24"/>
          <w:lang w:eastAsia="pt-BR"/>
        </w:rPr>
        <w:t>la Conse</w:t>
      </w:r>
      <w:r>
        <w:rPr>
          <w:rFonts w:eastAsia="Times New Roman" w:cs="Times New Roman"/>
          <w:sz w:val="24"/>
          <w:szCs w:val="24"/>
          <w:lang w:eastAsia="pt-BR"/>
        </w:rPr>
        <w:t>jería de Agricultura y Agua</w:t>
      </w:r>
      <w:r w:rsidRPr="006C6E66">
        <w:rPr>
          <w:rFonts w:eastAsia="Times New Roman" w:cs="Times New Roman"/>
          <w:sz w:val="24"/>
          <w:szCs w:val="24"/>
          <w:lang w:eastAsia="pt-BR"/>
        </w:rPr>
        <w:t>,</w:t>
      </w:r>
      <w:r w:rsidRPr="00B57116">
        <w:rPr>
          <w:sz w:val="24"/>
          <w:szCs w:val="24"/>
        </w:rPr>
        <w:t xml:space="preserve"> </w:t>
      </w:r>
    </w:p>
    <w:p w:rsidR="00396F3E" w:rsidRDefault="00396F3E" w:rsidP="001B3024">
      <w:pPr>
        <w:spacing w:after="0" w:line="240" w:lineRule="auto"/>
        <w:jc w:val="both"/>
        <w:rPr>
          <w:sz w:val="24"/>
          <w:szCs w:val="24"/>
        </w:rPr>
      </w:pPr>
      <w:r>
        <w:rPr>
          <w:sz w:val="24"/>
          <w:szCs w:val="24"/>
        </w:rPr>
        <w:t xml:space="preserve">.- </w:t>
      </w:r>
      <w:r w:rsidR="00320000" w:rsidRPr="00B57116">
        <w:rPr>
          <w:sz w:val="24"/>
          <w:szCs w:val="24"/>
        </w:rPr>
        <w:t xml:space="preserve">en el marco de la Corte de Arbitraje de la Cámara Oficial de Comercio, Industria y Navegación de Murcia, a la que se encomienda la administración del arbitraje y la designación de los árbitros, de acuerdo con su Reglamento y Estatutos. </w:t>
      </w:r>
    </w:p>
    <w:p w:rsidR="00320000" w:rsidRDefault="00320000" w:rsidP="001B3024">
      <w:pPr>
        <w:spacing w:after="0" w:line="240" w:lineRule="auto"/>
        <w:jc w:val="both"/>
        <w:rPr>
          <w:sz w:val="24"/>
          <w:szCs w:val="24"/>
        </w:rPr>
      </w:pPr>
      <w:r w:rsidRPr="00B57116">
        <w:rPr>
          <w:sz w:val="24"/>
          <w:szCs w:val="24"/>
        </w:rPr>
        <w:t xml:space="preserve">Igualmente, las partes hacen constar expresamente su compromiso de cumplir el laudo arbitral que se dicte. </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13.º LEY PROTECCION DE DATOS. </w:t>
      </w:r>
    </w:p>
    <w:p w:rsidR="00396F3E" w:rsidRPr="00B57116" w:rsidRDefault="00396F3E"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De conformidad con lo dispuesto en la Ley Orgánica 15/1999, de 13 de diciembre, de Protección de Datos de C</w:t>
      </w:r>
      <w:r w:rsidR="00396F3E">
        <w:rPr>
          <w:sz w:val="24"/>
          <w:szCs w:val="24"/>
        </w:rPr>
        <w:t xml:space="preserve">arácter Personal, ambas partes </w:t>
      </w:r>
      <w:r w:rsidRPr="00B57116">
        <w:rPr>
          <w:sz w:val="24"/>
          <w:szCs w:val="24"/>
        </w:rPr>
        <w:t xml:space="preserve">informan que los datos personales que proporcionados serán incorporados a un fichero de datos de carácter personal responsabilidad de cada entidad con la finalidad de llevar a cabo la gestión de la relación contractual que mantiene con la misma. </w:t>
      </w:r>
    </w:p>
    <w:p w:rsidR="001B3024" w:rsidRPr="00B57116" w:rsidRDefault="001B3024"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Para ejercitar los derechos de acceso, rectificación, oposición y cancelación reconocidos por la legislación vigente, el interesado deberá realizar una comunicación a, las direcciones que figuran en el encabezamiento a los referidos efectos, indicando como referencia “LOPD”, adjuntando copia de su Documento Nacional de Identidad o documento identificativo equivalente. </w:t>
      </w:r>
    </w:p>
    <w:p w:rsidR="001B3024" w:rsidRDefault="001B3024" w:rsidP="001B3024">
      <w:pPr>
        <w:spacing w:after="0" w:line="240" w:lineRule="auto"/>
        <w:jc w:val="both"/>
        <w:rPr>
          <w:sz w:val="24"/>
          <w:szCs w:val="24"/>
        </w:rPr>
      </w:pPr>
    </w:p>
    <w:p w:rsidR="00E1363A" w:rsidRPr="00B57116" w:rsidRDefault="00E1363A" w:rsidP="00E1363A">
      <w:pPr>
        <w:spacing w:after="0" w:line="240" w:lineRule="auto"/>
        <w:jc w:val="both"/>
        <w:rPr>
          <w:sz w:val="24"/>
          <w:szCs w:val="24"/>
        </w:rPr>
      </w:pPr>
      <w:r w:rsidRPr="00B57116">
        <w:rPr>
          <w:sz w:val="24"/>
          <w:szCs w:val="24"/>
        </w:rPr>
        <w:t xml:space="preserve">14.º OTROS ACUERDOS. </w:t>
      </w:r>
    </w:p>
    <w:p w:rsidR="00E1363A" w:rsidRDefault="00E1363A" w:rsidP="001B3024">
      <w:pPr>
        <w:spacing w:after="0" w:line="240" w:lineRule="auto"/>
        <w:jc w:val="both"/>
        <w:rPr>
          <w:sz w:val="24"/>
          <w:szCs w:val="24"/>
        </w:rPr>
      </w:pPr>
    </w:p>
    <w:p w:rsidR="00E1363A" w:rsidRDefault="00E1363A" w:rsidP="001B3024">
      <w:pPr>
        <w:spacing w:after="0" w:line="240" w:lineRule="auto"/>
        <w:jc w:val="both"/>
        <w:rPr>
          <w:sz w:val="24"/>
          <w:szCs w:val="24"/>
        </w:rPr>
      </w:pPr>
    </w:p>
    <w:p w:rsidR="00E1363A" w:rsidRPr="00B57116" w:rsidRDefault="00E1363A" w:rsidP="001B3024">
      <w:pPr>
        <w:spacing w:after="0" w:line="240" w:lineRule="auto"/>
        <w:jc w:val="both"/>
        <w:rPr>
          <w:sz w:val="24"/>
          <w:szCs w:val="24"/>
        </w:rPr>
      </w:pPr>
    </w:p>
    <w:p w:rsidR="00320000" w:rsidRDefault="00320000" w:rsidP="001B3024">
      <w:pPr>
        <w:spacing w:after="0" w:line="240" w:lineRule="auto"/>
        <w:jc w:val="both"/>
        <w:rPr>
          <w:sz w:val="24"/>
          <w:szCs w:val="24"/>
        </w:rPr>
      </w:pPr>
      <w:r w:rsidRPr="00B57116">
        <w:rPr>
          <w:sz w:val="24"/>
          <w:szCs w:val="24"/>
        </w:rPr>
        <w:t xml:space="preserve">Leído lo cual, ambas partes lo aceptan en su totalidad, firmándose por triplicado a un solo efecto (ejemplares para las partes y custodia) en el lugar y fecha arriba indicados. </w:t>
      </w:r>
    </w:p>
    <w:p w:rsidR="001B3024" w:rsidRPr="00B57116" w:rsidRDefault="001B3024" w:rsidP="001B3024">
      <w:pPr>
        <w:spacing w:after="0" w:line="240" w:lineRule="auto"/>
        <w:jc w:val="both"/>
        <w:rPr>
          <w:sz w:val="24"/>
          <w:szCs w:val="24"/>
        </w:rPr>
      </w:pPr>
    </w:p>
    <w:p w:rsidR="000D7BF5" w:rsidRDefault="000D7BF5" w:rsidP="001B3024">
      <w:pPr>
        <w:spacing w:after="0" w:line="240" w:lineRule="auto"/>
        <w:jc w:val="both"/>
        <w:rPr>
          <w:sz w:val="24"/>
          <w:szCs w:val="24"/>
        </w:rPr>
      </w:pPr>
    </w:p>
    <w:p w:rsidR="000D7BF5" w:rsidRDefault="000D7BF5" w:rsidP="001B3024">
      <w:pPr>
        <w:spacing w:after="0" w:line="240" w:lineRule="auto"/>
        <w:jc w:val="both"/>
        <w:rPr>
          <w:sz w:val="24"/>
          <w:szCs w:val="24"/>
        </w:rPr>
      </w:pPr>
    </w:p>
    <w:p w:rsidR="000D7BF5" w:rsidRDefault="000D7BF5" w:rsidP="001B3024">
      <w:pPr>
        <w:spacing w:after="0" w:line="240" w:lineRule="auto"/>
        <w:jc w:val="both"/>
        <w:rPr>
          <w:sz w:val="24"/>
          <w:szCs w:val="24"/>
        </w:rPr>
      </w:pPr>
    </w:p>
    <w:p w:rsidR="000D7BF5" w:rsidRDefault="000D7BF5" w:rsidP="001B3024">
      <w:pPr>
        <w:spacing w:after="0" w:line="240" w:lineRule="auto"/>
        <w:jc w:val="both"/>
        <w:rPr>
          <w:sz w:val="24"/>
          <w:szCs w:val="24"/>
        </w:rPr>
      </w:pPr>
    </w:p>
    <w:p w:rsidR="000D7BF5" w:rsidRDefault="000D7BF5" w:rsidP="001B3024">
      <w:pPr>
        <w:spacing w:after="0" w:line="240" w:lineRule="auto"/>
        <w:jc w:val="both"/>
        <w:rPr>
          <w:sz w:val="24"/>
          <w:szCs w:val="24"/>
        </w:rPr>
      </w:pPr>
    </w:p>
    <w:p w:rsidR="00320000" w:rsidRPr="00B57116" w:rsidRDefault="00320000" w:rsidP="001B3024">
      <w:pPr>
        <w:spacing w:after="0" w:line="240" w:lineRule="auto"/>
        <w:jc w:val="both"/>
        <w:rPr>
          <w:sz w:val="24"/>
          <w:szCs w:val="24"/>
        </w:rPr>
      </w:pPr>
      <w:r w:rsidRPr="00B57116">
        <w:rPr>
          <w:sz w:val="24"/>
          <w:szCs w:val="24"/>
        </w:rPr>
        <w:t xml:space="preserve">EL VENDEDOR </w:t>
      </w:r>
      <w:r w:rsidR="000D7BF5">
        <w:rPr>
          <w:sz w:val="24"/>
          <w:szCs w:val="24"/>
        </w:rPr>
        <w:tab/>
      </w:r>
      <w:r w:rsidR="000D7BF5">
        <w:rPr>
          <w:sz w:val="24"/>
          <w:szCs w:val="24"/>
        </w:rPr>
        <w:tab/>
      </w:r>
      <w:r w:rsidR="000D7BF5">
        <w:rPr>
          <w:sz w:val="24"/>
          <w:szCs w:val="24"/>
        </w:rPr>
        <w:tab/>
      </w:r>
      <w:r w:rsidR="000D7BF5">
        <w:rPr>
          <w:sz w:val="24"/>
          <w:szCs w:val="24"/>
        </w:rPr>
        <w:tab/>
      </w:r>
      <w:r w:rsidR="000D7BF5">
        <w:rPr>
          <w:sz w:val="24"/>
          <w:szCs w:val="24"/>
        </w:rPr>
        <w:tab/>
      </w:r>
      <w:r w:rsidR="000D7BF5">
        <w:rPr>
          <w:sz w:val="24"/>
          <w:szCs w:val="24"/>
        </w:rPr>
        <w:tab/>
      </w:r>
      <w:r w:rsidRPr="00B57116">
        <w:rPr>
          <w:sz w:val="24"/>
          <w:szCs w:val="24"/>
        </w:rPr>
        <w:t xml:space="preserve">EL COMPRADOR </w:t>
      </w:r>
    </w:p>
    <w:p w:rsidR="009E08C9" w:rsidRPr="00B57116" w:rsidRDefault="009E08C9" w:rsidP="001B3024">
      <w:pPr>
        <w:spacing w:after="0" w:line="240" w:lineRule="auto"/>
        <w:jc w:val="both"/>
        <w:rPr>
          <w:sz w:val="24"/>
          <w:szCs w:val="24"/>
        </w:rPr>
      </w:pPr>
    </w:p>
    <w:sectPr w:rsidR="009E08C9" w:rsidRPr="00B57116" w:rsidSect="00393F4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0E8" w:rsidRDefault="00BD30E8" w:rsidP="00320000">
      <w:pPr>
        <w:spacing w:after="0" w:line="240" w:lineRule="auto"/>
      </w:pPr>
      <w:r>
        <w:separator/>
      </w:r>
    </w:p>
  </w:endnote>
  <w:endnote w:type="continuationSeparator" w:id="0">
    <w:p w:rsidR="00BD30E8" w:rsidRDefault="00BD30E8" w:rsidP="00320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6845"/>
      <w:docPartObj>
        <w:docPartGallery w:val="Page Numbers (Bottom of Page)"/>
        <w:docPartUnique/>
      </w:docPartObj>
    </w:sdtPr>
    <w:sdtContent>
      <w:p w:rsidR="00396F3E" w:rsidRDefault="00BD0AD5">
        <w:pPr>
          <w:pStyle w:val="Piedepgina"/>
          <w:jc w:val="right"/>
        </w:pPr>
        <w:r>
          <w:fldChar w:fldCharType="begin"/>
        </w:r>
        <w:r w:rsidR="00E53E62">
          <w:instrText xml:space="preserve"> PAGE   \* MERGEFORMAT </w:instrText>
        </w:r>
        <w:r>
          <w:fldChar w:fldCharType="separate"/>
        </w:r>
        <w:r w:rsidR="009C508D">
          <w:rPr>
            <w:noProof/>
          </w:rPr>
          <w:t>6</w:t>
        </w:r>
        <w:r>
          <w:rPr>
            <w:noProof/>
          </w:rPr>
          <w:fldChar w:fldCharType="end"/>
        </w:r>
      </w:p>
    </w:sdtContent>
  </w:sdt>
  <w:p w:rsidR="00396F3E" w:rsidRDefault="00396F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0E8" w:rsidRDefault="00BD30E8" w:rsidP="00320000">
      <w:pPr>
        <w:spacing w:after="0" w:line="240" w:lineRule="auto"/>
      </w:pPr>
      <w:r>
        <w:separator/>
      </w:r>
    </w:p>
  </w:footnote>
  <w:footnote w:type="continuationSeparator" w:id="0">
    <w:p w:rsidR="00BD30E8" w:rsidRDefault="00BD30E8" w:rsidP="003200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00" w:rsidRPr="00B57116" w:rsidRDefault="00320000" w:rsidP="00B57116">
    <w:pPr>
      <w:pStyle w:val="Encabezado"/>
      <w:pBdr>
        <w:top w:val="single" w:sz="4" w:space="1" w:color="auto"/>
        <w:left w:val="single" w:sz="4" w:space="4" w:color="auto"/>
        <w:bottom w:val="single" w:sz="4" w:space="1" w:color="auto"/>
        <w:right w:val="single" w:sz="4" w:space="4" w:color="auto"/>
      </w:pBdr>
      <w:jc w:val="center"/>
      <w:rPr>
        <w:sz w:val="48"/>
        <w:szCs w:val="48"/>
      </w:rPr>
    </w:pPr>
    <w:r w:rsidRPr="00B57116">
      <w:rPr>
        <w:sz w:val="48"/>
        <w:szCs w:val="48"/>
      </w:rPr>
      <w:t>CONTRATO TIPO</w:t>
    </w:r>
  </w:p>
  <w:p w:rsidR="00320000" w:rsidRDefault="0032000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2FF"/>
    <w:multiLevelType w:val="hybridMultilevel"/>
    <w:tmpl w:val="5FB89A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20000"/>
    <w:rsid w:val="00034B35"/>
    <w:rsid w:val="000D7BF5"/>
    <w:rsid w:val="00122235"/>
    <w:rsid w:val="00177ED4"/>
    <w:rsid w:val="001939D2"/>
    <w:rsid w:val="001B3024"/>
    <w:rsid w:val="001B750A"/>
    <w:rsid w:val="001F1E0A"/>
    <w:rsid w:val="00267609"/>
    <w:rsid w:val="00320000"/>
    <w:rsid w:val="003871B1"/>
    <w:rsid w:val="00393F4A"/>
    <w:rsid w:val="00396F3E"/>
    <w:rsid w:val="003F1241"/>
    <w:rsid w:val="004942D2"/>
    <w:rsid w:val="004D43A5"/>
    <w:rsid w:val="00617049"/>
    <w:rsid w:val="00666667"/>
    <w:rsid w:val="006C02A8"/>
    <w:rsid w:val="007246DE"/>
    <w:rsid w:val="008022DB"/>
    <w:rsid w:val="008604DB"/>
    <w:rsid w:val="00921DE7"/>
    <w:rsid w:val="00950F56"/>
    <w:rsid w:val="009C508D"/>
    <w:rsid w:val="009D7DA4"/>
    <w:rsid w:val="009E08C9"/>
    <w:rsid w:val="00A91285"/>
    <w:rsid w:val="00B57116"/>
    <w:rsid w:val="00B60294"/>
    <w:rsid w:val="00B81606"/>
    <w:rsid w:val="00BD0AD5"/>
    <w:rsid w:val="00BD30E8"/>
    <w:rsid w:val="00C07DD6"/>
    <w:rsid w:val="00C34E19"/>
    <w:rsid w:val="00D02132"/>
    <w:rsid w:val="00D360B1"/>
    <w:rsid w:val="00D54ECD"/>
    <w:rsid w:val="00E1363A"/>
    <w:rsid w:val="00E53E62"/>
    <w:rsid w:val="00EA12FA"/>
    <w:rsid w:val="00EB0802"/>
    <w:rsid w:val="00F63A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0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0000"/>
  </w:style>
  <w:style w:type="paragraph" w:styleId="Piedepgina">
    <w:name w:val="footer"/>
    <w:basedOn w:val="Normal"/>
    <w:link w:val="PiedepginaCar"/>
    <w:uiPriority w:val="99"/>
    <w:unhideWhenUsed/>
    <w:rsid w:val="003200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0000"/>
  </w:style>
  <w:style w:type="paragraph" w:styleId="Prrafodelista">
    <w:name w:val="List Paragraph"/>
    <w:basedOn w:val="Normal"/>
    <w:uiPriority w:val="34"/>
    <w:qFormat/>
    <w:rsid w:val="001B3024"/>
    <w:pPr>
      <w:ind w:left="720"/>
      <w:contextualSpacing/>
    </w:pPr>
  </w:style>
  <w:style w:type="table" w:styleId="Tablaconcuadrcula">
    <w:name w:val="Table Grid"/>
    <w:basedOn w:val="Tablanormal"/>
    <w:uiPriority w:val="39"/>
    <w:rsid w:val="00D54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02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02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20090-633C-4A20-B3F1-C1FCED56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10125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Garcia</dc:creator>
  <cp:lastModifiedBy>*</cp:lastModifiedBy>
  <cp:revision>2</cp:revision>
  <cp:lastPrinted>2014-08-11T10:12:00Z</cp:lastPrinted>
  <dcterms:created xsi:type="dcterms:W3CDTF">2014-08-22T09:25:00Z</dcterms:created>
  <dcterms:modified xsi:type="dcterms:W3CDTF">2014-08-22T09:25:00Z</dcterms:modified>
</cp:coreProperties>
</file>